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7D" w:rsidRDefault="0093610F" w:rsidP="00E91435">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4645479</wp:posOffset>
                </wp:positionH>
                <wp:positionV relativeFrom="paragraph">
                  <wp:posOffset>-347345</wp:posOffset>
                </wp:positionV>
                <wp:extent cx="1621246" cy="29391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1246" cy="293914"/>
                        </a:xfrm>
                        <a:prstGeom prst="rect">
                          <a:avLst/>
                        </a:prstGeom>
                        <a:solidFill>
                          <a:schemeClr val="lt1"/>
                        </a:solidFill>
                        <a:ln w="6350">
                          <a:noFill/>
                        </a:ln>
                      </wps:spPr>
                      <wps:txbx>
                        <w:txbxContent>
                          <w:p w:rsidR="00A734A0" w:rsidRPr="00A734A0" w:rsidRDefault="00495D85" w:rsidP="00A734A0">
                            <w:pPr>
                              <w:jc w:val="center"/>
                              <w:rPr>
                                <w:rFonts w:ascii="ＭＳ ゴシック" w:eastAsia="ＭＳ ゴシック" w:hAnsi="ＭＳ ゴシック"/>
                              </w:rPr>
                            </w:pPr>
                            <w:r>
                              <w:rPr>
                                <w:rFonts w:ascii="ＭＳ ゴシック" w:eastAsia="ＭＳ ゴシック" w:hAnsi="ＭＳ ゴシック"/>
                              </w:rPr>
                              <w:t xml:space="preserve">　</w:t>
                            </w:r>
                            <w:r w:rsidR="002A4589">
                              <w:rPr>
                                <w:rFonts w:ascii="ＭＳ ゴシック" w:eastAsia="ＭＳ ゴシック" w:hAnsi="ＭＳ ゴシック" w:hint="eastAsia"/>
                              </w:rPr>
                              <w:t>刈谷市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5.8pt;margin-top:-27.35pt;width:127.65pt;height:2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" fillcolor="white [3201]" stroked="f" strokeweight=".5pt">
                <v:textbox>
                  <w:txbxContent>
                    <w:p w:rsidR="00A734A0" w:rsidRPr="00A734A0" w:rsidRDefault="00495D85" w:rsidP="00A734A0">
                      <w:pPr>
                        <w:jc w:val="center"/>
                        <w:rPr>
                          <w:rFonts w:ascii="ＭＳ ゴシック" w:eastAsia="ＭＳ ゴシック" w:hAnsi="ＭＳ ゴシック"/>
                        </w:rPr>
                      </w:pPr>
                      <w:r>
                        <w:rPr>
                          <w:rFonts w:ascii="ＭＳ ゴシック" w:eastAsia="ＭＳ ゴシック" w:hAnsi="ＭＳ ゴシック"/>
                        </w:rPr>
                        <w:t xml:space="preserve">　</w:t>
                      </w:r>
                      <w:r w:rsidR="002A4589">
                        <w:rPr>
                          <w:rFonts w:ascii="ＭＳ ゴシック" w:eastAsia="ＭＳ ゴシック" w:hAnsi="ＭＳ ゴシック" w:hint="eastAsia"/>
                        </w:rPr>
                        <w:t>刈谷市</w:t>
                      </w:r>
                    </w:p>
                  </w:txbxContent>
                </v:textbox>
              </v:shape>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60288" behindDoc="0" locked="0" layoutInCell="1" allowOverlap="1">
                <wp:simplePos x="0" y="0"/>
                <wp:positionH relativeFrom="column">
                  <wp:posOffset>2729864</wp:posOffset>
                </wp:positionH>
                <wp:positionV relativeFrom="paragraph">
                  <wp:posOffset>-380184</wp:posOffset>
                </wp:positionV>
                <wp:extent cx="1709057"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9057" cy="457200"/>
                        </a:xfrm>
                        <a:prstGeom prst="rect">
                          <a:avLst/>
                        </a:prstGeom>
                        <a:noFill/>
                        <a:ln w="6350">
                          <a:noFill/>
                        </a:ln>
                      </wps:spPr>
                      <wps:txbx>
                        <w:txbxContent>
                          <w:p w:rsidR="0093610F" w:rsidRPr="0093610F" w:rsidRDefault="0093610F">
                            <w:pPr>
                              <w:rPr>
                                <w:rFonts w:ascii="ＭＳ ゴシック" w:eastAsia="ＭＳ ゴシック" w:hAnsi="ＭＳ 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214.95pt;margin-top:-29.95pt;width:134.5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" filled="f" stroked="f" strokeweight=".5pt">
                <v:textbox>
                  <w:txbxContent>
                    <w:p w:rsidR="0093610F" w:rsidRPr="0093610F" w:rsidRDefault="0093610F">
                      <w:pPr>
                        <w:rPr>
                          <w:rFonts w:ascii="ＭＳ ゴシック" w:eastAsia="ＭＳ ゴシック" w:hAnsi="ＭＳ ゴシック"/>
                          <w:sz w:val="36"/>
                          <w:szCs w:val="36"/>
                        </w:rPr>
                      </w:pPr>
                    </w:p>
                  </w:txbxContent>
                </v:textbox>
              </v:shape>
            </w:pict>
          </mc:Fallback>
        </mc:AlternateContent>
      </w:r>
      <w:r w:rsidR="0092037D">
        <w:rPr>
          <w:rFonts w:ascii="ＭＳ ゴシック" w:eastAsia="ＭＳ ゴシック" w:hAnsi="ＭＳ ゴシック"/>
          <w:noProof/>
          <w:sz w:val="28"/>
          <w:szCs w:val="28"/>
        </w:rPr>
        <mc:AlternateContent>
          <mc:Choice Requires="wps">
            <w:drawing>
              <wp:inline distT="0" distB="0" distL="0" distR="0">
                <wp:extent cx="5174428" cy="634702"/>
                <wp:effectExtent l="0" t="0" r="26670" b="13335"/>
                <wp:docPr id="1" name="角丸四角形 1"/>
                <wp:cNvGraphicFramePr/>
                <a:graphic xmlns:a="http://schemas.openxmlformats.org/drawingml/2006/main">
                  <a:graphicData uri="http://schemas.microsoft.com/office/word/2010/wordprocessingShape">
                    <wps:wsp>
                      <wps:cNvSpPr/>
                      <wps:spPr>
                        <a:xfrm>
                          <a:off x="0" y="0"/>
                          <a:ext cx="5174428" cy="63470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37D" w:rsidRPr="0092037D" w:rsidRDefault="0092037D" w:rsidP="0092037D">
                            <w:pPr>
                              <w:spacing w:line="360" w:lineRule="exact"/>
                              <w:jc w:val="center"/>
                              <w:rPr>
                                <w:rFonts w:ascii="ＤＦ特太ゴシック体" w:eastAsia="ＤＦ特太ゴシック体" w:hAnsi="ＤＦ特太ゴシック体"/>
                                <w:sz w:val="36"/>
                                <w:szCs w:val="36"/>
                              </w:rPr>
                            </w:pPr>
                            <w:r w:rsidRPr="0092037D">
                              <w:rPr>
                                <w:rFonts w:ascii="ＤＦ特太ゴシック体" w:eastAsia="ＤＦ特太ゴシック体" w:hAnsi="ＤＦ特太ゴシック体" w:hint="eastAsia"/>
                                <w:sz w:val="36"/>
                                <w:szCs w:val="36"/>
                              </w:rPr>
                              <w:t>新型コロナウイルス感染症の影響に対応する</w:t>
                            </w:r>
                          </w:p>
                          <w:p w:rsidR="0092037D" w:rsidRPr="0092037D" w:rsidRDefault="0092037D" w:rsidP="0092037D">
                            <w:pPr>
                              <w:spacing w:line="360" w:lineRule="exact"/>
                              <w:jc w:val="center"/>
                              <w:rPr>
                                <w:rFonts w:ascii="ＤＦ特太ゴシック体" w:eastAsia="ＤＦ特太ゴシック体" w:hAnsi="ＤＦ特太ゴシック体"/>
                                <w:sz w:val="36"/>
                                <w:szCs w:val="36"/>
                              </w:rPr>
                            </w:pPr>
                            <w:r w:rsidRPr="0092037D">
                              <w:rPr>
                                <w:rFonts w:ascii="ＤＦ特太ゴシック体" w:eastAsia="ＤＦ特太ゴシック体" w:hAnsi="ＤＦ特太ゴシック体" w:hint="eastAsia"/>
                                <w:sz w:val="36"/>
                                <w:szCs w:val="36"/>
                              </w:rPr>
                              <w:t>沿道飲食店</w:t>
                            </w:r>
                            <w:r w:rsidR="00A722A9">
                              <w:rPr>
                                <w:rFonts w:ascii="ＤＦ特太ゴシック体" w:eastAsia="ＤＦ特太ゴシック体" w:hAnsi="ＤＦ特太ゴシック体" w:hint="eastAsia"/>
                                <w:sz w:val="36"/>
                                <w:szCs w:val="36"/>
                              </w:rPr>
                              <w:t>等</w:t>
                            </w:r>
                            <w:r w:rsidRPr="0092037D">
                              <w:rPr>
                                <w:rFonts w:ascii="ＤＦ特太ゴシック体" w:eastAsia="ＤＦ特太ゴシック体" w:hAnsi="ＤＦ特太ゴシック体" w:hint="eastAsia"/>
                                <w:sz w:val="36"/>
                                <w:szCs w:val="36"/>
                              </w:rPr>
                              <w:t>の道路占用について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8" style="width:407.45pt;height:5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" fillcolor="white [3201]" strokecolor="#70ad47 [3209]" strokeweight="1pt">
                <v:stroke joinstyle="miter"/>
                <v:textbox>
                  <w:txbxContent>
                    <w:p w:rsidR="0092037D" w:rsidRPr="0092037D" w:rsidRDefault="0092037D" w:rsidP="0092037D">
                      <w:pPr>
                        <w:spacing w:line="360" w:lineRule="exact"/>
                        <w:jc w:val="center"/>
                        <w:rPr>
                          <w:rFonts w:ascii="ＤＦ特太ゴシック体" w:eastAsia="ＤＦ特太ゴシック体" w:hAnsi="ＤＦ特太ゴシック体"/>
                          <w:sz w:val="36"/>
                          <w:szCs w:val="36"/>
                        </w:rPr>
                      </w:pPr>
                      <w:r w:rsidRPr="0092037D">
                        <w:rPr>
                          <w:rFonts w:ascii="ＤＦ特太ゴシック体" w:eastAsia="ＤＦ特太ゴシック体" w:hAnsi="ＤＦ特太ゴシック体" w:hint="eastAsia"/>
                          <w:sz w:val="36"/>
                          <w:szCs w:val="36"/>
                        </w:rPr>
                        <w:t>新型コロナウイルス感染症の影響に対応する</w:t>
                      </w:r>
                    </w:p>
                    <w:p w:rsidR="0092037D" w:rsidRPr="0092037D" w:rsidRDefault="0092037D" w:rsidP="0092037D">
                      <w:pPr>
                        <w:spacing w:line="360" w:lineRule="exact"/>
                        <w:jc w:val="center"/>
                        <w:rPr>
                          <w:rFonts w:ascii="ＤＦ特太ゴシック体" w:eastAsia="ＤＦ特太ゴシック体" w:hAnsi="ＤＦ特太ゴシック体"/>
                          <w:sz w:val="36"/>
                          <w:szCs w:val="36"/>
                        </w:rPr>
                      </w:pPr>
                      <w:r w:rsidRPr="0092037D">
                        <w:rPr>
                          <w:rFonts w:ascii="ＤＦ特太ゴシック体" w:eastAsia="ＤＦ特太ゴシック体" w:hAnsi="ＤＦ特太ゴシック体" w:hint="eastAsia"/>
                          <w:sz w:val="36"/>
                          <w:szCs w:val="36"/>
                        </w:rPr>
                        <w:t>沿道飲食店</w:t>
                      </w:r>
                      <w:r w:rsidR="00A722A9">
                        <w:rPr>
                          <w:rFonts w:ascii="ＤＦ特太ゴシック体" w:eastAsia="ＤＦ特太ゴシック体" w:hAnsi="ＤＦ特太ゴシック体" w:hint="eastAsia"/>
                          <w:sz w:val="36"/>
                          <w:szCs w:val="36"/>
                        </w:rPr>
                        <w:t>等</w:t>
                      </w:r>
                      <w:r w:rsidRPr="0092037D">
                        <w:rPr>
                          <w:rFonts w:ascii="ＤＦ特太ゴシック体" w:eastAsia="ＤＦ特太ゴシック体" w:hAnsi="ＤＦ特太ゴシック体" w:hint="eastAsia"/>
                          <w:sz w:val="36"/>
                          <w:szCs w:val="36"/>
                        </w:rPr>
                        <w:t>の道路占用について</w:t>
                      </w:r>
                    </w:p>
                  </w:txbxContent>
                </v:textbox>
                <w10:anchorlock/>
              </v:roundrect>
            </w:pict>
          </mc:Fallback>
        </mc:AlternateContent>
      </w:r>
    </w:p>
    <w:p w:rsidR="00E91435" w:rsidRPr="00E91435" w:rsidRDefault="00E91435" w:rsidP="00E91435">
      <w:pPr>
        <w:jc w:val="center"/>
        <w:rPr>
          <w:rFonts w:ascii="ＭＳ ゴシック" w:eastAsia="ＭＳ ゴシック" w:hAnsi="ＭＳ ゴシック"/>
          <w:sz w:val="22"/>
        </w:rPr>
      </w:pPr>
    </w:p>
    <w:p w:rsidR="001E6963" w:rsidRPr="00616ECE" w:rsidRDefault="00A37594" w:rsidP="001E6963">
      <w:pPr>
        <w:suppressAutoHyphens/>
        <w:adjustRightInd w:val="0"/>
        <w:snapToGrid w:val="0"/>
        <w:spacing w:line="276" w:lineRule="auto"/>
        <w:jc w:val="left"/>
        <w:textAlignment w:val="baseline"/>
        <w:rPr>
          <w:rFonts w:ascii="HG丸ｺﾞｼｯｸM-PRO" w:eastAsia="HG丸ｺﾞｼｯｸM-PRO" w:hAnsi="HG丸ｺﾞｼｯｸM-PRO" w:cstheme="majorHAnsi"/>
          <w:color w:val="000000"/>
          <w:kern w:val="0"/>
          <w:szCs w:val="24"/>
        </w:rPr>
      </w:pPr>
      <w:r w:rsidRPr="0092037D">
        <w:rPr>
          <w:rFonts w:ascii="HG丸ｺﾞｼｯｸM-PRO" w:eastAsia="HG丸ｺﾞｼｯｸM-PRO" w:hAnsi="HG丸ｺﾞｼｯｸM-PRO" w:cstheme="majorHAnsi" w:hint="eastAsia"/>
          <w:color w:val="000000"/>
          <w:kern w:val="0"/>
          <w:szCs w:val="24"/>
        </w:rPr>
        <w:t xml:space="preserve">　</w:t>
      </w:r>
      <w:r w:rsidR="00995CAB" w:rsidRPr="0092037D">
        <w:rPr>
          <w:rFonts w:ascii="HG丸ｺﾞｼｯｸM-PRO" w:eastAsia="HG丸ｺﾞｼｯｸM-PRO" w:hAnsi="HG丸ｺﾞｼｯｸM-PRO" w:cstheme="majorHAnsi" w:hint="eastAsia"/>
          <w:color w:val="000000"/>
          <w:kern w:val="0"/>
          <w:szCs w:val="24"/>
        </w:rPr>
        <w:t>新型コロ</w:t>
      </w:r>
      <w:r w:rsidR="009661B9">
        <w:rPr>
          <w:rFonts w:ascii="HG丸ｺﾞｼｯｸM-PRO" w:eastAsia="HG丸ｺﾞｼｯｸM-PRO" w:hAnsi="HG丸ｺﾞｼｯｸM-PRO" w:cstheme="majorHAnsi" w:hint="eastAsia"/>
          <w:color w:val="000000"/>
          <w:kern w:val="0"/>
          <w:szCs w:val="24"/>
        </w:rPr>
        <w:t>ナウイルス感染症の影響を受ける飲食店等の皆様を支援するための</w:t>
      </w:r>
      <w:r w:rsidR="004F3137">
        <w:rPr>
          <w:rFonts w:ascii="HG丸ｺﾞｼｯｸM-PRO" w:eastAsia="HG丸ｺﾞｼｯｸM-PRO" w:hAnsi="HG丸ｺﾞｼｯｸM-PRO" w:cstheme="majorHAnsi" w:hint="eastAsia"/>
          <w:color w:val="000000"/>
          <w:kern w:val="0"/>
          <w:szCs w:val="24"/>
        </w:rPr>
        <w:t>緊急</w:t>
      </w:r>
      <w:r w:rsidR="00995CAB" w:rsidRPr="0092037D">
        <w:rPr>
          <w:rFonts w:ascii="HG丸ｺﾞｼｯｸM-PRO" w:eastAsia="HG丸ｺﾞｼｯｸM-PRO" w:hAnsi="HG丸ｺﾞｼｯｸM-PRO" w:cstheme="majorHAnsi" w:hint="eastAsia"/>
          <w:color w:val="000000"/>
          <w:kern w:val="0"/>
          <w:szCs w:val="24"/>
        </w:rPr>
        <w:t>措置として、</w:t>
      </w:r>
      <w:r w:rsidR="0092037D">
        <w:rPr>
          <w:rFonts w:ascii="HG丸ｺﾞｼｯｸM-PRO" w:eastAsia="HG丸ｺﾞｼｯｸM-PRO" w:hAnsi="HG丸ｺﾞｼｯｸM-PRO" w:cstheme="majorHAnsi" w:hint="eastAsia"/>
          <w:color w:val="000000"/>
          <w:kern w:val="0"/>
          <w:szCs w:val="24"/>
        </w:rPr>
        <w:t>一定の条件を満たした場合に限り、</w:t>
      </w:r>
      <w:r w:rsidR="00616ECE" w:rsidRPr="00616ECE">
        <w:rPr>
          <w:rFonts w:ascii="HG丸ｺﾞｼｯｸM-PRO" w:eastAsia="HG丸ｺﾞｼｯｸM-PRO" w:hAnsi="HG丸ｺﾞｼｯｸM-PRO" w:cstheme="majorHAnsi" w:hint="eastAsia"/>
          <w:color w:val="000000"/>
          <w:kern w:val="0"/>
          <w:szCs w:val="24"/>
          <w:u w:val="single"/>
        </w:rPr>
        <w:t>刈谷市と</w:t>
      </w:r>
      <w:r w:rsidR="009661B9" w:rsidRPr="00616ECE">
        <w:rPr>
          <w:rFonts w:ascii="HG丸ｺﾞｼｯｸM-PRO" w:eastAsia="HG丸ｺﾞｼｯｸM-PRO" w:hAnsi="HG丸ｺﾞｼｯｸM-PRO" w:cstheme="majorHAnsi" w:hint="eastAsia"/>
          <w:color w:val="000000"/>
          <w:kern w:val="0"/>
          <w:szCs w:val="24"/>
          <w:u w:val="single"/>
        </w:rPr>
        <w:t>商店街振興組合等に加盟している</w:t>
      </w:r>
      <w:r w:rsidR="00995CAB" w:rsidRPr="00616ECE">
        <w:rPr>
          <w:rFonts w:ascii="HG丸ｺﾞｼｯｸM-PRO" w:eastAsia="HG丸ｺﾞｼｯｸM-PRO" w:hAnsi="HG丸ｺﾞｼｯｸM-PRO" w:cstheme="majorHAnsi" w:hint="eastAsia"/>
          <w:color w:val="000000"/>
          <w:kern w:val="0"/>
          <w:szCs w:val="24"/>
          <w:u w:val="single"/>
        </w:rPr>
        <w:t>沿道飲食店等</w:t>
      </w:r>
      <w:r w:rsidR="0092037D" w:rsidRPr="00616ECE">
        <w:rPr>
          <w:rFonts w:ascii="HG丸ｺﾞｼｯｸM-PRO" w:eastAsia="HG丸ｺﾞｼｯｸM-PRO" w:hAnsi="HG丸ｺﾞｼｯｸM-PRO" w:cstheme="majorHAnsi" w:hint="eastAsia"/>
          <w:color w:val="000000"/>
          <w:kern w:val="0"/>
          <w:szCs w:val="24"/>
          <w:u w:val="single"/>
        </w:rPr>
        <w:t>が</w:t>
      </w:r>
      <w:r w:rsidR="00616ECE" w:rsidRPr="00616ECE">
        <w:rPr>
          <w:rFonts w:ascii="HG丸ｺﾞｼｯｸM-PRO" w:eastAsia="HG丸ｺﾞｼｯｸM-PRO" w:hAnsi="HG丸ｺﾞｼｯｸM-PRO" w:cstheme="majorHAnsi" w:hint="eastAsia"/>
          <w:color w:val="000000"/>
          <w:kern w:val="0"/>
          <w:szCs w:val="24"/>
          <w:u w:val="single"/>
        </w:rPr>
        <w:t>一体となって取り組む路上利用について、</w:t>
      </w:r>
      <w:r w:rsidR="00995CAB" w:rsidRPr="00616ECE">
        <w:rPr>
          <w:rFonts w:ascii="HG丸ｺﾞｼｯｸM-PRO" w:eastAsia="HG丸ｺﾞｼｯｸM-PRO" w:hAnsi="HG丸ｺﾞｼｯｸM-PRO" w:cstheme="majorHAnsi" w:hint="eastAsia"/>
          <w:color w:val="000000"/>
          <w:kern w:val="0"/>
          <w:szCs w:val="24"/>
          <w:u w:val="single"/>
        </w:rPr>
        <w:t>許可基準を</w:t>
      </w:r>
      <w:r w:rsidR="0092037D" w:rsidRPr="00616ECE">
        <w:rPr>
          <w:rFonts w:ascii="HG丸ｺﾞｼｯｸM-PRO" w:eastAsia="HG丸ｺﾞｼｯｸM-PRO" w:hAnsi="HG丸ｺﾞｼｯｸM-PRO" w:cstheme="majorHAnsi" w:hint="eastAsia"/>
          <w:color w:val="000000"/>
          <w:kern w:val="0"/>
          <w:szCs w:val="24"/>
          <w:u w:val="single"/>
        </w:rPr>
        <w:t>暫定的に</w:t>
      </w:r>
      <w:r w:rsidR="00995CAB" w:rsidRPr="00616ECE">
        <w:rPr>
          <w:rFonts w:ascii="HG丸ｺﾞｼｯｸM-PRO" w:eastAsia="HG丸ｺﾞｼｯｸM-PRO" w:hAnsi="HG丸ｺﾞｼｯｸM-PRO" w:cstheme="majorHAnsi" w:hint="eastAsia"/>
          <w:color w:val="000000"/>
          <w:kern w:val="0"/>
          <w:szCs w:val="24"/>
          <w:u w:val="single"/>
        </w:rPr>
        <w:t>緩和</w:t>
      </w:r>
      <w:r w:rsidR="0092037D" w:rsidRPr="00616ECE">
        <w:rPr>
          <w:rFonts w:ascii="HG丸ｺﾞｼｯｸM-PRO" w:eastAsia="HG丸ｺﾞｼｯｸM-PRO" w:hAnsi="HG丸ｺﾞｼｯｸM-PRO" w:cstheme="majorHAnsi" w:hint="eastAsia"/>
          <w:color w:val="000000"/>
          <w:kern w:val="0"/>
          <w:szCs w:val="24"/>
        </w:rPr>
        <w:t>します</w:t>
      </w:r>
      <w:r w:rsidR="00995CAB" w:rsidRPr="00616ECE">
        <w:rPr>
          <w:rFonts w:ascii="HG丸ｺﾞｼｯｸM-PRO" w:eastAsia="HG丸ｺﾞｼｯｸM-PRO" w:hAnsi="HG丸ｺﾞｼｯｸM-PRO" w:cstheme="majorHAnsi" w:hint="eastAsia"/>
          <w:color w:val="000000"/>
          <w:kern w:val="0"/>
          <w:szCs w:val="24"/>
        </w:rPr>
        <w:t>。</w:t>
      </w:r>
    </w:p>
    <w:tbl>
      <w:tblPr>
        <w:tblStyle w:val="a3"/>
        <w:tblW w:w="9923" w:type="dxa"/>
        <w:tblInd w:w="-572" w:type="dxa"/>
        <w:tblLook w:val="04A0" w:firstRow="1" w:lastRow="0" w:firstColumn="1" w:lastColumn="0" w:noHBand="0" w:noVBand="1"/>
      </w:tblPr>
      <w:tblGrid>
        <w:gridCol w:w="1271"/>
        <w:gridCol w:w="8652"/>
      </w:tblGrid>
      <w:tr w:rsidR="001C58BA" w:rsidTr="00AF7011">
        <w:trPr>
          <w:trHeight w:val="1438"/>
        </w:trPr>
        <w:tc>
          <w:tcPr>
            <w:tcW w:w="1271" w:type="dxa"/>
            <w:vAlign w:val="center"/>
          </w:tcPr>
          <w:p w:rsidR="001C58BA" w:rsidRPr="00E91435" w:rsidRDefault="001C58BA" w:rsidP="00D27C3C">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申請者</w:t>
            </w:r>
          </w:p>
        </w:tc>
        <w:tc>
          <w:tcPr>
            <w:tcW w:w="8652" w:type="dxa"/>
            <w:vAlign w:val="center"/>
          </w:tcPr>
          <w:p w:rsidR="00F56709" w:rsidRDefault="0075737A" w:rsidP="00AF7011">
            <w:pPr>
              <w:suppressAutoHyphens/>
              <w:adjustRightInd w:val="0"/>
              <w:snapToGrid w:val="0"/>
              <w:spacing w:line="276" w:lineRule="auto"/>
              <w:ind w:left="312" w:rightChars="-43" w:right="-103" w:hangingChars="130" w:hanging="312"/>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w:t>
            </w:r>
            <w:r w:rsidR="005A5DF5">
              <w:rPr>
                <w:rFonts w:ascii="ＭＳ 明朝" w:eastAsia="ＭＳ 明朝" w:hAnsi="ＭＳ 明朝" w:cstheme="majorHAnsi" w:hint="eastAsia"/>
                <w:color w:val="000000"/>
                <w:kern w:val="0"/>
                <w:szCs w:val="24"/>
              </w:rPr>
              <w:t>商店街振興</w:t>
            </w:r>
            <w:r w:rsidR="00B56B2F">
              <w:rPr>
                <w:rFonts w:ascii="ＭＳ 明朝" w:eastAsia="ＭＳ 明朝" w:hAnsi="ＭＳ 明朝" w:cstheme="majorHAnsi" w:hint="eastAsia"/>
                <w:color w:val="000000"/>
                <w:kern w:val="0"/>
                <w:szCs w:val="24"/>
              </w:rPr>
              <w:t>組合</w:t>
            </w:r>
            <w:r w:rsidR="00A734A0">
              <w:rPr>
                <w:rFonts w:ascii="ＭＳ 明朝" w:eastAsia="ＭＳ 明朝" w:hAnsi="ＭＳ 明朝" w:cstheme="majorHAnsi" w:hint="eastAsia"/>
                <w:color w:val="000000"/>
                <w:kern w:val="0"/>
                <w:szCs w:val="24"/>
              </w:rPr>
              <w:t>等</w:t>
            </w:r>
            <w:r w:rsidR="00211AE6">
              <w:rPr>
                <w:rFonts w:ascii="ＭＳ 明朝" w:eastAsia="ＭＳ 明朝" w:hAnsi="ＭＳ 明朝" w:cstheme="majorHAnsi" w:hint="eastAsia"/>
                <w:color w:val="000000"/>
                <w:kern w:val="0"/>
                <w:szCs w:val="24"/>
              </w:rPr>
              <w:t>（</w:t>
            </w:r>
            <w:r w:rsidR="005E1F68">
              <w:rPr>
                <w:rFonts w:ascii="ＭＳ Ｐゴシック" w:eastAsia="ＭＳ Ｐゴシック" w:hAnsi="ＭＳ Ｐゴシック" w:cstheme="majorHAnsi" w:hint="eastAsia"/>
                <w:color w:val="000000"/>
                <w:kern w:val="0"/>
                <w:sz w:val="21"/>
                <w:szCs w:val="21"/>
              </w:rPr>
              <w:t>商工業振興課が支援する理由</w:t>
            </w:r>
            <w:r w:rsidR="00C53DB3">
              <w:rPr>
                <w:rFonts w:ascii="ＭＳ Ｐゴシック" w:eastAsia="ＭＳ Ｐゴシック" w:hAnsi="ＭＳ Ｐゴシック" w:cstheme="majorHAnsi" w:hint="eastAsia"/>
                <w:color w:val="000000"/>
                <w:kern w:val="0"/>
                <w:sz w:val="21"/>
                <w:szCs w:val="21"/>
              </w:rPr>
              <w:t>書</w:t>
            </w:r>
            <w:r w:rsidR="00B02B98">
              <w:rPr>
                <w:rFonts w:ascii="ＭＳ Ｐゴシック" w:eastAsia="ＭＳ Ｐゴシック" w:hAnsi="ＭＳ Ｐゴシック" w:cstheme="majorHAnsi" w:hint="eastAsia"/>
                <w:color w:val="000000"/>
                <w:kern w:val="0"/>
                <w:sz w:val="21"/>
                <w:szCs w:val="21"/>
              </w:rPr>
              <w:t>の</w:t>
            </w:r>
            <w:r w:rsidR="00F56709" w:rsidRPr="005E2CE4">
              <w:rPr>
                <w:rFonts w:ascii="ＭＳ Ｐゴシック" w:eastAsia="ＭＳ Ｐゴシック" w:hAnsi="ＭＳ Ｐゴシック" w:cstheme="majorHAnsi" w:hint="eastAsia"/>
                <w:color w:val="000000"/>
                <w:kern w:val="0"/>
                <w:sz w:val="21"/>
                <w:szCs w:val="21"/>
              </w:rPr>
              <w:t>添付</w:t>
            </w:r>
            <w:r w:rsidR="00B02B98">
              <w:rPr>
                <w:rFonts w:ascii="ＭＳ Ｐゴシック" w:eastAsia="ＭＳ Ｐゴシック" w:hAnsi="ＭＳ Ｐゴシック" w:cstheme="majorHAnsi" w:hint="eastAsia"/>
                <w:color w:val="000000"/>
                <w:kern w:val="0"/>
                <w:sz w:val="21"/>
                <w:szCs w:val="21"/>
              </w:rPr>
              <w:t>が必要</w:t>
            </w:r>
            <w:r w:rsidR="00211AE6">
              <w:rPr>
                <w:rFonts w:ascii="ＭＳ Ｐゴシック" w:eastAsia="ＭＳ Ｐゴシック" w:hAnsi="ＭＳ Ｐゴシック" w:cstheme="majorHAnsi" w:hint="eastAsia"/>
                <w:color w:val="000000"/>
                <w:kern w:val="0"/>
                <w:sz w:val="21"/>
                <w:szCs w:val="21"/>
              </w:rPr>
              <w:t>）</w:t>
            </w:r>
            <w:bookmarkStart w:id="0" w:name="_GoBack"/>
            <w:bookmarkEnd w:id="0"/>
          </w:p>
          <w:p w:rsidR="0092037D" w:rsidRPr="00F56709" w:rsidRDefault="00F45285" w:rsidP="00F56709">
            <w:pPr>
              <w:suppressAutoHyphens/>
              <w:adjustRightInd w:val="0"/>
              <w:snapToGrid w:val="0"/>
              <w:spacing w:line="276" w:lineRule="auto"/>
              <w:ind w:firstLineChars="100" w:firstLine="240"/>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代表者が</w:t>
            </w:r>
            <w:r w:rsidR="00F56709" w:rsidRPr="00F56709">
              <w:rPr>
                <w:rFonts w:ascii="ＭＳ 明朝" w:eastAsia="ＭＳ 明朝" w:hAnsi="ＭＳ 明朝" w:cstheme="majorHAnsi" w:hint="eastAsia"/>
                <w:color w:val="000000"/>
                <w:kern w:val="0"/>
                <w:szCs w:val="24"/>
              </w:rPr>
              <w:t>一括占用申請。</w:t>
            </w:r>
          </w:p>
          <w:p w:rsidR="001C58BA" w:rsidRPr="0075737A" w:rsidRDefault="009C4CE4" w:rsidP="00A734A0">
            <w:pPr>
              <w:suppressAutoHyphens/>
              <w:adjustRightInd w:val="0"/>
              <w:snapToGrid w:val="0"/>
              <w:spacing w:line="276" w:lineRule="auto"/>
              <w:ind w:firstLineChars="100" w:firstLine="240"/>
              <w:jc w:val="left"/>
              <w:textAlignment w:val="baseline"/>
              <w:rPr>
                <w:rFonts w:ascii="ＭＳ 明朝" w:eastAsia="ＭＳ 明朝" w:hAnsi="ＭＳ 明朝" w:cstheme="majorHAnsi"/>
                <w:color w:val="000000"/>
                <w:kern w:val="0"/>
                <w:szCs w:val="24"/>
              </w:rPr>
            </w:pPr>
            <w:r w:rsidRPr="000E5CD7">
              <w:rPr>
                <w:rFonts w:ascii="ＭＳ 明朝" w:eastAsia="ＭＳ 明朝" w:hAnsi="ＭＳ 明朝" w:cstheme="majorHAnsi" w:hint="eastAsia"/>
                <w:color w:val="000000"/>
                <w:kern w:val="0"/>
                <w:szCs w:val="24"/>
                <w:u w:val="wave"/>
              </w:rPr>
              <w:t>個別店舗ごとの申請はできません</w:t>
            </w:r>
            <w:r w:rsidRPr="009C4CE4">
              <w:rPr>
                <w:rFonts w:ascii="ＭＳ 明朝" w:eastAsia="ＭＳ 明朝" w:hAnsi="ＭＳ 明朝" w:cstheme="majorHAnsi" w:hint="eastAsia"/>
                <w:color w:val="000000"/>
                <w:kern w:val="0"/>
                <w:szCs w:val="24"/>
              </w:rPr>
              <w:t>。</w:t>
            </w:r>
          </w:p>
        </w:tc>
      </w:tr>
      <w:tr w:rsidR="001C58BA" w:rsidTr="00AF7011">
        <w:trPr>
          <w:trHeight w:val="1746"/>
        </w:trPr>
        <w:tc>
          <w:tcPr>
            <w:tcW w:w="1271" w:type="dxa"/>
            <w:vAlign w:val="center"/>
          </w:tcPr>
          <w:p w:rsidR="001C58BA" w:rsidRPr="00E91435" w:rsidRDefault="001C58BA" w:rsidP="00D27C3C">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許可できる</w:t>
            </w:r>
            <w:r w:rsidRPr="00E91435">
              <w:rPr>
                <w:rFonts w:ascii="ＭＳ 明朝" w:eastAsia="ＭＳ 明朝" w:hAnsi="ＭＳ 明朝" w:cstheme="majorHAnsi" w:hint="eastAsia"/>
                <w:color w:val="000000"/>
                <w:kern w:val="0"/>
                <w:szCs w:val="24"/>
              </w:rPr>
              <w:t>場所</w:t>
            </w:r>
          </w:p>
        </w:tc>
        <w:tc>
          <w:tcPr>
            <w:tcW w:w="8652" w:type="dxa"/>
            <w:vAlign w:val="center"/>
          </w:tcPr>
          <w:p w:rsidR="009C4CE4" w:rsidRPr="000E5CD7" w:rsidRDefault="00AF7011" w:rsidP="00AF7011">
            <w:pPr>
              <w:suppressAutoHyphens/>
              <w:adjustRightInd w:val="0"/>
              <w:snapToGrid w:val="0"/>
              <w:spacing w:line="276" w:lineRule="auto"/>
              <w:ind w:left="187" w:rightChars="-43" w:right="-103" w:hangingChars="78" w:hanging="187"/>
              <w:jc w:val="left"/>
              <w:textAlignment w:val="baseline"/>
              <w:rPr>
                <w:rFonts w:ascii="ＭＳ 明朝" w:eastAsia="ＭＳ 明朝" w:hAnsi="ＭＳ 明朝" w:cstheme="majorHAnsi"/>
                <w:color w:val="000000"/>
                <w:kern w:val="0"/>
                <w:szCs w:val="24"/>
                <w:u w:val="wave"/>
              </w:rPr>
            </w:pPr>
            <w:r>
              <w:rPr>
                <w:rFonts w:ascii="ＭＳ 明朝" w:eastAsia="ＭＳ 明朝" w:hAnsi="ＭＳ 明朝" w:cstheme="majorHAnsi" w:hint="eastAsia"/>
                <w:color w:val="000000"/>
                <w:kern w:val="0"/>
                <w:szCs w:val="24"/>
              </w:rPr>
              <w:t>・</w:t>
            </w:r>
            <w:r w:rsidR="009C4CE4" w:rsidRPr="000E5CD7">
              <w:rPr>
                <w:rFonts w:ascii="ＭＳ 明朝" w:eastAsia="ＭＳ 明朝" w:hAnsi="ＭＳ 明朝" w:cstheme="majorHAnsi" w:hint="eastAsia"/>
                <w:color w:val="000000"/>
                <w:kern w:val="0"/>
                <w:szCs w:val="24"/>
                <w:u w:val="wave"/>
              </w:rPr>
              <w:t>原則歩道</w:t>
            </w:r>
            <w:r w:rsidR="005E2CE4" w:rsidRPr="005E2CE4">
              <w:rPr>
                <w:rFonts w:ascii="ＭＳ 明朝" w:eastAsia="ＭＳ 明朝" w:hAnsi="ＭＳ 明朝" w:cstheme="majorHAnsi" w:hint="eastAsia"/>
                <w:color w:val="000000"/>
                <w:kern w:val="0"/>
                <w:szCs w:val="24"/>
              </w:rPr>
              <w:t>において、沿道店舗側とする</w:t>
            </w:r>
            <w:r w:rsidR="005E2CE4">
              <w:rPr>
                <w:rFonts w:ascii="ＭＳ 明朝" w:eastAsia="ＭＳ 明朝" w:hAnsi="ＭＳ 明朝" w:cstheme="majorHAnsi" w:hint="eastAsia"/>
                <w:color w:val="000000"/>
                <w:kern w:val="0"/>
                <w:szCs w:val="24"/>
              </w:rPr>
              <w:t>。</w:t>
            </w:r>
          </w:p>
          <w:p w:rsidR="005A5DF5" w:rsidRDefault="00AF7011" w:rsidP="005A5DF5">
            <w:pPr>
              <w:suppressAutoHyphens/>
              <w:adjustRightInd w:val="0"/>
              <w:snapToGrid w:val="0"/>
              <w:spacing w:line="276" w:lineRule="auto"/>
              <w:ind w:left="187" w:hangingChars="78" w:hanging="187"/>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w:t>
            </w:r>
            <w:r w:rsidR="002709BF">
              <w:rPr>
                <w:rFonts w:ascii="ＭＳ 明朝" w:eastAsia="ＭＳ 明朝" w:hAnsi="ＭＳ 明朝" w:cstheme="majorHAnsi" w:hint="eastAsia"/>
                <w:color w:val="000000"/>
                <w:kern w:val="0"/>
                <w:szCs w:val="24"/>
              </w:rPr>
              <w:t>占用後の歩行者空間が、</w:t>
            </w:r>
            <w:r w:rsidR="005A5DF5">
              <w:rPr>
                <w:rFonts w:ascii="ＭＳ 明朝" w:eastAsia="ＭＳ 明朝" w:hAnsi="ＭＳ 明朝" w:cstheme="majorHAnsi" w:hint="eastAsia"/>
                <w:color w:val="000000"/>
                <w:kern w:val="0"/>
                <w:szCs w:val="24"/>
              </w:rPr>
              <w:t>２ｍ</w:t>
            </w:r>
            <w:r w:rsidR="001C58BA" w:rsidRPr="009C4CE4">
              <w:rPr>
                <w:rFonts w:ascii="ＭＳ 明朝" w:eastAsia="ＭＳ 明朝" w:hAnsi="ＭＳ 明朝" w:cstheme="majorHAnsi" w:hint="eastAsia"/>
                <w:color w:val="000000"/>
                <w:kern w:val="0"/>
                <w:szCs w:val="24"/>
              </w:rPr>
              <w:t>以上</w:t>
            </w:r>
            <w:r w:rsidR="009C4CE4">
              <w:rPr>
                <w:rFonts w:ascii="ＭＳ 明朝" w:eastAsia="ＭＳ 明朝" w:hAnsi="ＭＳ 明朝" w:cstheme="majorHAnsi" w:hint="eastAsia"/>
                <w:color w:val="000000"/>
                <w:kern w:val="0"/>
                <w:szCs w:val="24"/>
              </w:rPr>
              <w:t>確保できる歩道上に限り、</w:t>
            </w:r>
            <w:r w:rsidR="000A3DAE" w:rsidRPr="00AF7011">
              <w:rPr>
                <w:rFonts w:ascii="ＭＳ 明朝" w:eastAsia="ＭＳ 明朝" w:hAnsi="ＭＳ 明朝" w:cstheme="majorHAnsi" w:hint="eastAsia"/>
                <w:color w:val="000000"/>
                <w:kern w:val="0"/>
                <w:szCs w:val="24"/>
              </w:rPr>
              <w:t>沿道飲食店が並ぶ一</w:t>
            </w:r>
            <w:r w:rsidR="009C4CE4" w:rsidRPr="00AF7011">
              <w:rPr>
                <w:rFonts w:ascii="ＭＳ 明朝" w:eastAsia="ＭＳ 明朝" w:hAnsi="ＭＳ 明朝" w:cstheme="majorHAnsi" w:hint="eastAsia"/>
                <w:color w:val="000000"/>
                <w:kern w:val="0"/>
                <w:szCs w:val="24"/>
              </w:rPr>
              <w:t>定の区間</w:t>
            </w:r>
            <w:r w:rsidR="009C4CE4">
              <w:rPr>
                <w:rFonts w:ascii="ＭＳ 明朝" w:eastAsia="ＭＳ 明朝" w:hAnsi="ＭＳ 明朝" w:cstheme="majorHAnsi" w:hint="eastAsia"/>
                <w:color w:val="000000"/>
                <w:kern w:val="0"/>
                <w:szCs w:val="24"/>
              </w:rPr>
              <w:t>を占用許可。</w:t>
            </w:r>
            <w:r w:rsidR="005A5DF5">
              <w:rPr>
                <w:rFonts w:ascii="ＭＳ 明朝" w:eastAsia="ＭＳ 明朝" w:hAnsi="ＭＳ 明朝" w:cstheme="majorHAnsi" w:hint="eastAsia"/>
                <w:color w:val="000000"/>
                <w:kern w:val="0"/>
                <w:szCs w:val="24"/>
              </w:rPr>
              <w:t>ただし、通勤通学等で一時的に通行量が多くなる道路については、時間帯や通行幅について別途協議を行うこと。</w:t>
            </w:r>
          </w:p>
          <w:p w:rsidR="00AF7011" w:rsidRDefault="00AF7011" w:rsidP="00AF7011">
            <w:pPr>
              <w:suppressAutoHyphens/>
              <w:adjustRightInd w:val="0"/>
              <w:snapToGrid w:val="0"/>
              <w:spacing w:line="276" w:lineRule="auto"/>
              <w:ind w:left="187" w:hangingChars="78" w:hanging="187"/>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・また、安全な通行を妨げる場所や、乗入れ・横断歩道付近は許可しないことがあります</w:t>
            </w:r>
            <w:r w:rsidR="005A5DF5">
              <w:rPr>
                <w:rFonts w:ascii="ＭＳ 明朝" w:eastAsia="ＭＳ 明朝" w:hAnsi="ＭＳ 明朝" w:cstheme="majorHAnsi" w:hint="eastAsia"/>
                <w:color w:val="000000"/>
                <w:kern w:val="0"/>
                <w:szCs w:val="24"/>
              </w:rPr>
              <w:t>。</w:t>
            </w:r>
          </w:p>
          <w:p w:rsidR="0062111C" w:rsidRDefault="001C1350" w:rsidP="00AF7011">
            <w:pPr>
              <w:suppressAutoHyphens/>
              <w:adjustRightInd w:val="0"/>
              <w:snapToGrid w:val="0"/>
              <w:spacing w:line="276" w:lineRule="auto"/>
              <w:ind w:left="187" w:hangingChars="78" w:hanging="187"/>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・視覚障がい</w:t>
            </w:r>
            <w:r w:rsidR="0062111C">
              <w:rPr>
                <w:rFonts w:ascii="ＭＳ 明朝" w:eastAsia="ＭＳ 明朝" w:hAnsi="ＭＳ 明朝" w:cstheme="majorHAnsi" w:hint="eastAsia"/>
                <w:color w:val="000000"/>
                <w:kern w:val="0"/>
                <w:szCs w:val="24"/>
              </w:rPr>
              <w:t>者誘導用ブロックが店舗側に設置されている</w:t>
            </w:r>
            <w:r w:rsidR="009B12AA">
              <w:rPr>
                <w:rFonts w:ascii="ＭＳ 明朝" w:eastAsia="ＭＳ 明朝" w:hAnsi="ＭＳ 明朝" w:cstheme="majorHAnsi" w:hint="eastAsia"/>
                <w:color w:val="000000"/>
                <w:kern w:val="0"/>
                <w:szCs w:val="24"/>
              </w:rPr>
              <w:t>歩道については、車道側に十分な余地がある場合に限り、車道側</w:t>
            </w:r>
            <w:r w:rsidR="00837A1C">
              <w:rPr>
                <w:rFonts w:ascii="ＭＳ 明朝" w:eastAsia="ＭＳ 明朝" w:hAnsi="ＭＳ 明朝" w:cstheme="majorHAnsi" w:hint="eastAsia"/>
                <w:color w:val="000000"/>
                <w:kern w:val="0"/>
                <w:szCs w:val="24"/>
              </w:rPr>
              <w:t>の占用を許可する。（その場合、当該占用箇所での営業はテイクアウトの</w:t>
            </w:r>
            <w:r w:rsidR="009B12AA">
              <w:rPr>
                <w:rFonts w:ascii="ＭＳ 明朝" w:eastAsia="ＭＳ 明朝" w:hAnsi="ＭＳ 明朝" w:cstheme="majorHAnsi" w:hint="eastAsia"/>
                <w:color w:val="000000"/>
                <w:kern w:val="0"/>
                <w:szCs w:val="24"/>
              </w:rPr>
              <w:t>販売のみとする）</w:t>
            </w:r>
          </w:p>
          <w:p w:rsidR="00AF7011" w:rsidRPr="00A730BC" w:rsidRDefault="00A730BC" w:rsidP="000A3DAE">
            <w:pPr>
              <w:suppressAutoHyphens/>
              <w:adjustRightInd w:val="0"/>
              <w:snapToGrid w:val="0"/>
              <w:spacing w:line="276" w:lineRule="auto"/>
              <w:jc w:val="left"/>
              <w:textAlignment w:val="baseline"/>
              <w:rPr>
                <w:rFonts w:ascii="ＭＳ 明朝" w:eastAsia="ＭＳ 明朝" w:hAnsi="ＭＳ 明朝" w:cstheme="majorHAnsi"/>
                <w:color w:val="000000"/>
                <w:kern w:val="0"/>
                <w:sz w:val="21"/>
                <w:szCs w:val="21"/>
              </w:rPr>
            </w:pPr>
            <w:r w:rsidRPr="00A730BC">
              <w:rPr>
                <w:rFonts w:ascii="ＭＳ 明朝" w:eastAsia="ＭＳ 明朝" w:hAnsi="ＭＳ 明朝" w:cstheme="majorHAnsi" w:hint="eastAsia"/>
                <w:color w:val="000000"/>
                <w:kern w:val="0"/>
                <w:sz w:val="21"/>
                <w:szCs w:val="21"/>
              </w:rPr>
              <w:t>※</w:t>
            </w:r>
            <w:r w:rsidR="005E2CE4" w:rsidRPr="00A730BC">
              <w:rPr>
                <w:rFonts w:ascii="ＭＳ 明朝" w:eastAsia="ＭＳ 明朝" w:hAnsi="ＭＳ 明朝" w:cstheme="majorHAnsi" w:hint="eastAsia"/>
                <w:color w:val="000000"/>
                <w:kern w:val="0"/>
                <w:sz w:val="21"/>
                <w:szCs w:val="21"/>
              </w:rPr>
              <w:t>現地において赤のテープ</w:t>
            </w:r>
            <w:r w:rsidR="002709BF">
              <w:rPr>
                <w:rFonts w:ascii="ＭＳ 明朝" w:eastAsia="ＭＳ 明朝" w:hAnsi="ＭＳ 明朝" w:cstheme="majorHAnsi" w:hint="eastAsia"/>
                <w:color w:val="000000"/>
                <w:kern w:val="0"/>
                <w:sz w:val="21"/>
                <w:szCs w:val="21"/>
              </w:rPr>
              <w:t>等</w:t>
            </w:r>
            <w:r w:rsidR="005E2CE4" w:rsidRPr="00A730BC">
              <w:rPr>
                <w:rFonts w:ascii="ＭＳ 明朝" w:eastAsia="ＭＳ 明朝" w:hAnsi="ＭＳ 明朝" w:cstheme="majorHAnsi" w:hint="eastAsia"/>
                <w:color w:val="000000"/>
                <w:kern w:val="0"/>
                <w:sz w:val="21"/>
                <w:szCs w:val="21"/>
              </w:rPr>
              <w:t>でブロックごとに明示する。</w:t>
            </w:r>
          </w:p>
        </w:tc>
      </w:tr>
      <w:tr w:rsidR="00E91435" w:rsidRPr="00495D85" w:rsidTr="00AF7011">
        <w:trPr>
          <w:trHeight w:val="1612"/>
        </w:trPr>
        <w:tc>
          <w:tcPr>
            <w:tcW w:w="1271" w:type="dxa"/>
            <w:vAlign w:val="center"/>
          </w:tcPr>
          <w:p w:rsidR="00E91435" w:rsidRPr="00995CAB" w:rsidRDefault="001C58BA" w:rsidP="00995CAB">
            <w:pPr>
              <w:suppressAutoHyphens/>
              <w:adjustRightInd w:val="0"/>
              <w:snapToGrid w:val="0"/>
              <w:spacing w:line="276" w:lineRule="auto"/>
              <w:jc w:val="center"/>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設置できる物件</w:t>
            </w:r>
          </w:p>
        </w:tc>
        <w:tc>
          <w:tcPr>
            <w:tcW w:w="8652" w:type="dxa"/>
            <w:vAlign w:val="center"/>
          </w:tcPr>
          <w:p w:rsidR="00E91435" w:rsidRDefault="00AF7011" w:rsidP="00AF7011">
            <w:pPr>
              <w:suppressAutoHyphens/>
              <w:adjustRightInd w:val="0"/>
              <w:snapToGrid w:val="0"/>
              <w:spacing w:line="276" w:lineRule="auto"/>
              <w:ind w:leftChars="12" w:left="187" w:hangingChars="66" w:hanging="158"/>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w:t>
            </w:r>
            <w:r w:rsidR="009C4CE4">
              <w:rPr>
                <w:rFonts w:ascii="ＭＳ 明朝" w:eastAsia="ＭＳ 明朝" w:hAnsi="ＭＳ 明朝" w:cstheme="majorHAnsi" w:hint="eastAsia"/>
                <w:color w:val="000000"/>
                <w:kern w:val="0"/>
                <w:szCs w:val="24"/>
              </w:rPr>
              <w:t>テーブル、椅子等、路上利用に必要な施設のうち、道路利用者の安全を損なう</w:t>
            </w:r>
            <w:r w:rsidR="000E5CD7">
              <w:rPr>
                <w:rFonts w:ascii="ＭＳ 明朝" w:eastAsia="ＭＳ 明朝" w:hAnsi="ＭＳ 明朝" w:cstheme="majorHAnsi" w:hint="eastAsia"/>
                <w:color w:val="000000"/>
                <w:kern w:val="0"/>
                <w:szCs w:val="24"/>
              </w:rPr>
              <w:t>おそれのない物件。</w:t>
            </w:r>
            <w:r w:rsidR="005E2CE4" w:rsidRPr="005E2CE4">
              <w:rPr>
                <w:rFonts w:ascii="ＭＳ Ｐゴシック" w:eastAsia="ＭＳ Ｐゴシック" w:hAnsi="ＭＳ Ｐゴシック" w:cstheme="majorHAnsi" w:hint="eastAsia"/>
                <w:color w:val="000000"/>
                <w:kern w:val="0"/>
                <w:sz w:val="21"/>
                <w:szCs w:val="21"/>
              </w:rPr>
              <w:t>（</w:t>
            </w:r>
            <w:r w:rsidRPr="00AF7011">
              <w:rPr>
                <w:rFonts w:ascii="ＭＳ Ｐゴシック" w:eastAsia="ＭＳ Ｐゴシック" w:hAnsi="ＭＳ Ｐゴシック" w:cstheme="majorHAnsi" w:hint="eastAsia"/>
                <w:color w:val="000000"/>
                <w:kern w:val="0"/>
                <w:sz w:val="21"/>
                <w:szCs w:val="21"/>
                <w:u w:val="wave"/>
              </w:rPr>
              <w:t>置</w:t>
            </w:r>
            <w:r w:rsidR="005E2CE4" w:rsidRPr="00AF7011">
              <w:rPr>
                <w:rFonts w:ascii="ＭＳ Ｐゴシック" w:eastAsia="ＭＳ Ｐゴシック" w:hAnsi="ＭＳ Ｐゴシック" w:cstheme="majorHAnsi" w:hint="eastAsia"/>
                <w:color w:val="000000"/>
                <w:kern w:val="0"/>
                <w:sz w:val="21"/>
                <w:szCs w:val="21"/>
                <w:u w:val="wave"/>
              </w:rPr>
              <w:t>看板</w:t>
            </w:r>
            <w:r w:rsidR="00A730BC" w:rsidRPr="00AF7011">
              <w:rPr>
                <w:rFonts w:ascii="ＭＳ Ｐゴシック" w:eastAsia="ＭＳ Ｐゴシック" w:hAnsi="ＭＳ Ｐゴシック" w:cstheme="majorHAnsi" w:hint="eastAsia"/>
                <w:color w:val="000000"/>
                <w:kern w:val="0"/>
                <w:sz w:val="21"/>
                <w:szCs w:val="21"/>
                <w:u w:val="wave"/>
              </w:rPr>
              <w:t>やのぼり旗</w:t>
            </w:r>
            <w:r w:rsidRPr="00AF7011">
              <w:rPr>
                <w:rFonts w:ascii="ＭＳ Ｐゴシック" w:eastAsia="ＭＳ Ｐゴシック" w:hAnsi="ＭＳ Ｐゴシック" w:cstheme="majorHAnsi" w:hint="eastAsia"/>
                <w:color w:val="000000"/>
                <w:kern w:val="0"/>
                <w:sz w:val="21"/>
                <w:szCs w:val="21"/>
                <w:u w:val="wave"/>
              </w:rPr>
              <w:t>等の広告物</w:t>
            </w:r>
            <w:r w:rsidR="005E2CE4" w:rsidRPr="00AF7011">
              <w:rPr>
                <w:rFonts w:ascii="ＭＳ Ｐゴシック" w:eastAsia="ＭＳ Ｐゴシック" w:hAnsi="ＭＳ Ｐゴシック" w:cstheme="majorHAnsi" w:hint="eastAsia"/>
                <w:color w:val="000000"/>
                <w:kern w:val="0"/>
                <w:sz w:val="21"/>
                <w:szCs w:val="21"/>
                <w:u w:val="wave"/>
              </w:rPr>
              <w:t>は不可</w:t>
            </w:r>
            <w:r w:rsidR="005E2CE4" w:rsidRPr="005E2CE4">
              <w:rPr>
                <w:rFonts w:ascii="ＭＳ Ｐゴシック" w:eastAsia="ＭＳ Ｐゴシック" w:hAnsi="ＭＳ Ｐゴシック" w:cstheme="majorHAnsi" w:hint="eastAsia"/>
                <w:color w:val="000000"/>
                <w:kern w:val="0"/>
                <w:sz w:val="21"/>
                <w:szCs w:val="21"/>
              </w:rPr>
              <w:t>）</w:t>
            </w:r>
          </w:p>
          <w:p w:rsidR="000E5CD7" w:rsidRPr="00995CAB" w:rsidRDefault="00AF7011" w:rsidP="00AF7011">
            <w:pPr>
              <w:suppressAutoHyphens/>
              <w:adjustRightInd w:val="0"/>
              <w:snapToGrid w:val="0"/>
              <w:spacing w:line="276" w:lineRule="auto"/>
              <w:ind w:leftChars="12" w:left="187" w:hangingChars="66" w:hanging="158"/>
              <w:jc w:val="left"/>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w:t>
            </w:r>
            <w:r w:rsidR="000E5CD7">
              <w:rPr>
                <w:rFonts w:ascii="ＭＳ 明朝" w:eastAsia="ＭＳ 明朝" w:hAnsi="ＭＳ 明朝" w:cstheme="majorHAnsi" w:hint="eastAsia"/>
                <w:color w:val="000000"/>
                <w:kern w:val="0"/>
                <w:szCs w:val="24"/>
              </w:rPr>
              <w:t>また設置物件は、強風対策や飛散防止のため安全に管理し、</w:t>
            </w:r>
            <w:r w:rsidR="000E5CD7" w:rsidRPr="000E5CD7">
              <w:rPr>
                <w:rFonts w:ascii="ＭＳ 明朝" w:eastAsia="ＭＳ 明朝" w:hAnsi="ＭＳ 明朝" w:cstheme="majorHAnsi" w:hint="eastAsia"/>
                <w:color w:val="000000"/>
                <w:kern w:val="0"/>
                <w:szCs w:val="24"/>
                <w:u w:val="wave"/>
              </w:rPr>
              <w:t>営業時間外は店舗内に収納</w:t>
            </w:r>
            <w:r w:rsidR="000E5CD7">
              <w:rPr>
                <w:rFonts w:ascii="ＭＳ 明朝" w:eastAsia="ＭＳ 明朝" w:hAnsi="ＭＳ 明朝" w:cstheme="majorHAnsi" w:hint="eastAsia"/>
                <w:color w:val="000000"/>
                <w:kern w:val="0"/>
                <w:szCs w:val="24"/>
              </w:rPr>
              <w:t>。</w:t>
            </w:r>
          </w:p>
        </w:tc>
      </w:tr>
      <w:tr w:rsidR="000E5CD7" w:rsidTr="00AF7011">
        <w:trPr>
          <w:trHeight w:val="704"/>
        </w:trPr>
        <w:tc>
          <w:tcPr>
            <w:tcW w:w="1271" w:type="dxa"/>
            <w:vAlign w:val="center"/>
          </w:tcPr>
          <w:p w:rsidR="000E5CD7" w:rsidRPr="00E91435" w:rsidRDefault="000E5CD7" w:rsidP="00995CAB">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必要な書類</w:t>
            </w:r>
          </w:p>
        </w:tc>
        <w:tc>
          <w:tcPr>
            <w:tcW w:w="8652" w:type="dxa"/>
            <w:vAlign w:val="center"/>
          </w:tcPr>
          <w:p w:rsidR="000E5CD7"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0E5CD7">
              <w:rPr>
                <w:rFonts w:ascii="ＭＳ 明朝" w:eastAsia="ＭＳ 明朝" w:hAnsi="ＭＳ 明朝" w:cstheme="majorHAnsi" w:hint="eastAsia"/>
                <w:bCs/>
                <w:color w:val="000000"/>
                <w:kern w:val="0"/>
                <w:szCs w:val="24"/>
              </w:rPr>
              <w:t>道路占用許可申請書</w:t>
            </w:r>
          </w:p>
          <w:p w:rsidR="007048D8"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C53DB3">
              <w:rPr>
                <w:rFonts w:ascii="ＭＳ 明朝" w:eastAsia="ＭＳ 明朝" w:hAnsi="ＭＳ 明朝" w:cstheme="majorHAnsi" w:hint="eastAsia"/>
                <w:bCs/>
                <w:color w:val="000000"/>
                <w:kern w:val="0"/>
                <w:szCs w:val="24"/>
              </w:rPr>
              <w:t>商工業振興課が支援する</w:t>
            </w:r>
            <w:r w:rsidR="005E2CE4">
              <w:rPr>
                <w:rFonts w:ascii="ＭＳ 明朝" w:eastAsia="ＭＳ 明朝" w:hAnsi="ＭＳ 明朝" w:cstheme="majorHAnsi" w:hint="eastAsia"/>
                <w:bCs/>
                <w:color w:val="000000"/>
                <w:kern w:val="0"/>
                <w:szCs w:val="24"/>
              </w:rPr>
              <w:t>理由</w:t>
            </w:r>
            <w:r w:rsidR="007048D8">
              <w:rPr>
                <w:rFonts w:ascii="ＭＳ 明朝" w:eastAsia="ＭＳ 明朝" w:hAnsi="ＭＳ 明朝" w:cstheme="majorHAnsi" w:hint="eastAsia"/>
                <w:bCs/>
                <w:color w:val="000000"/>
                <w:kern w:val="0"/>
                <w:szCs w:val="24"/>
              </w:rPr>
              <w:t>書</w:t>
            </w:r>
          </w:p>
          <w:p w:rsidR="000E5CD7"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0E5CD7">
              <w:rPr>
                <w:rFonts w:ascii="ＭＳ 明朝" w:eastAsia="ＭＳ 明朝" w:hAnsi="ＭＳ 明朝" w:cstheme="majorHAnsi" w:hint="eastAsia"/>
                <w:bCs/>
                <w:color w:val="000000"/>
                <w:kern w:val="0"/>
                <w:szCs w:val="24"/>
              </w:rPr>
              <w:t>位置図</w:t>
            </w:r>
          </w:p>
          <w:p w:rsidR="000E5CD7"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3B49CD">
              <w:rPr>
                <w:rFonts w:ascii="ＭＳ 明朝" w:eastAsia="ＭＳ 明朝" w:hAnsi="ＭＳ 明朝" w:cstheme="majorHAnsi" w:hint="eastAsia"/>
                <w:bCs/>
                <w:color w:val="000000"/>
                <w:kern w:val="0"/>
                <w:szCs w:val="24"/>
              </w:rPr>
              <w:t>配置</w:t>
            </w:r>
            <w:r w:rsidR="000E5CD7">
              <w:rPr>
                <w:rFonts w:ascii="ＭＳ 明朝" w:eastAsia="ＭＳ 明朝" w:hAnsi="ＭＳ 明朝" w:cstheme="majorHAnsi" w:hint="eastAsia"/>
                <w:bCs/>
                <w:color w:val="000000"/>
                <w:kern w:val="0"/>
                <w:szCs w:val="24"/>
              </w:rPr>
              <w:t>図（占用区域及び設置する店舗毎のエリア分けを記載）</w:t>
            </w:r>
          </w:p>
          <w:p w:rsidR="000E5CD7"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0E5CD7">
              <w:rPr>
                <w:rFonts w:ascii="ＭＳ 明朝" w:eastAsia="ＭＳ 明朝" w:hAnsi="ＭＳ 明朝" w:cstheme="majorHAnsi" w:hint="eastAsia"/>
                <w:bCs/>
                <w:color w:val="000000"/>
                <w:kern w:val="0"/>
                <w:szCs w:val="24"/>
              </w:rPr>
              <w:t>設置する店舗や設置物件の一覧</w:t>
            </w:r>
          </w:p>
          <w:p w:rsidR="000E5CD7"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0E5CD7">
              <w:rPr>
                <w:rFonts w:ascii="ＭＳ 明朝" w:eastAsia="ＭＳ 明朝" w:hAnsi="ＭＳ 明朝" w:cstheme="majorHAnsi" w:hint="eastAsia"/>
                <w:bCs/>
                <w:color w:val="000000"/>
                <w:kern w:val="0"/>
                <w:szCs w:val="24"/>
              </w:rPr>
              <w:t>占用区域及び区域外で行う清掃・除草等の計画書</w:t>
            </w:r>
          </w:p>
          <w:p w:rsidR="003106DF" w:rsidRPr="005E2CE4" w:rsidRDefault="00286BB1" w:rsidP="000E5CD7">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w:t>
            </w:r>
            <w:r w:rsidR="000E5CD7">
              <w:rPr>
                <w:rFonts w:ascii="ＭＳ 明朝" w:eastAsia="ＭＳ 明朝" w:hAnsi="ＭＳ 明朝" w:cstheme="majorHAnsi" w:hint="eastAsia"/>
                <w:bCs/>
                <w:color w:val="000000"/>
                <w:kern w:val="0"/>
                <w:szCs w:val="24"/>
              </w:rPr>
              <w:t>現地写真（占用区域を赤枠）</w:t>
            </w:r>
          </w:p>
        </w:tc>
      </w:tr>
      <w:tr w:rsidR="00E91435" w:rsidTr="00AF7011">
        <w:trPr>
          <w:trHeight w:val="704"/>
        </w:trPr>
        <w:tc>
          <w:tcPr>
            <w:tcW w:w="1271" w:type="dxa"/>
            <w:vAlign w:val="center"/>
          </w:tcPr>
          <w:p w:rsidR="00E91435" w:rsidRPr="00E91435" w:rsidRDefault="00E91435" w:rsidP="00995CAB">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sidRPr="00E91435">
              <w:rPr>
                <w:rFonts w:ascii="ＭＳ 明朝" w:eastAsia="ＭＳ 明朝" w:hAnsi="ＭＳ 明朝" w:cstheme="majorHAnsi" w:hint="eastAsia"/>
                <w:color w:val="000000"/>
                <w:kern w:val="0"/>
                <w:szCs w:val="24"/>
              </w:rPr>
              <w:t>占用料</w:t>
            </w:r>
          </w:p>
        </w:tc>
        <w:tc>
          <w:tcPr>
            <w:tcW w:w="8652" w:type="dxa"/>
            <w:vAlign w:val="center"/>
          </w:tcPr>
          <w:p w:rsidR="00E91435" w:rsidRPr="00995CAB" w:rsidRDefault="000E5CD7" w:rsidP="00A734A0">
            <w:pPr>
              <w:suppressAutoHyphens/>
              <w:adjustRightInd w:val="0"/>
              <w:snapToGrid w:val="0"/>
              <w:spacing w:line="276" w:lineRule="auto"/>
              <w:jc w:val="left"/>
              <w:textAlignment w:val="baseline"/>
              <w:rPr>
                <w:rFonts w:ascii="ＭＳ 明朝" w:eastAsia="ＭＳ 明朝" w:hAnsi="ＭＳ 明朝" w:cstheme="majorHAnsi"/>
                <w:bCs/>
                <w:color w:val="000000"/>
                <w:kern w:val="0"/>
                <w:szCs w:val="24"/>
              </w:rPr>
            </w:pPr>
            <w:r>
              <w:rPr>
                <w:rFonts w:ascii="ＭＳ 明朝" w:eastAsia="ＭＳ 明朝" w:hAnsi="ＭＳ 明朝" w:cstheme="majorHAnsi" w:hint="eastAsia"/>
                <w:bCs/>
                <w:color w:val="000000"/>
                <w:kern w:val="0"/>
                <w:szCs w:val="24"/>
              </w:rPr>
              <w:t>占用許可を受けた区域及び</w:t>
            </w:r>
            <w:r w:rsidR="00A734A0">
              <w:rPr>
                <w:rFonts w:ascii="ＭＳ 明朝" w:eastAsia="ＭＳ 明朝" w:hAnsi="ＭＳ 明朝" w:cstheme="majorHAnsi" w:hint="eastAsia"/>
                <w:bCs/>
                <w:color w:val="000000"/>
                <w:kern w:val="0"/>
                <w:szCs w:val="24"/>
              </w:rPr>
              <w:t>周辺</w:t>
            </w:r>
            <w:r>
              <w:rPr>
                <w:rFonts w:ascii="ＭＳ 明朝" w:eastAsia="ＭＳ 明朝" w:hAnsi="ＭＳ 明朝" w:cstheme="majorHAnsi" w:hint="eastAsia"/>
                <w:bCs/>
                <w:color w:val="000000"/>
                <w:kern w:val="0"/>
                <w:szCs w:val="24"/>
              </w:rPr>
              <w:t>の清掃、除草等を行うことを条件に占用料を</w:t>
            </w:r>
            <w:r w:rsidR="00E91435" w:rsidRPr="00995CAB">
              <w:rPr>
                <w:rFonts w:ascii="ＭＳ 明朝" w:eastAsia="ＭＳ 明朝" w:hAnsi="ＭＳ 明朝" w:cstheme="majorHAnsi" w:hint="eastAsia"/>
                <w:bCs/>
                <w:color w:val="000000"/>
                <w:kern w:val="0"/>
                <w:szCs w:val="24"/>
              </w:rPr>
              <w:t>免除</w:t>
            </w:r>
            <w:r>
              <w:rPr>
                <w:rFonts w:ascii="ＭＳ 明朝" w:eastAsia="ＭＳ 明朝" w:hAnsi="ＭＳ 明朝" w:cstheme="majorHAnsi" w:hint="eastAsia"/>
                <w:bCs/>
                <w:color w:val="000000"/>
                <w:kern w:val="0"/>
                <w:szCs w:val="24"/>
              </w:rPr>
              <w:t>。</w:t>
            </w:r>
            <w:r w:rsidR="005E2CE4">
              <w:rPr>
                <w:rFonts w:ascii="ＭＳ 明朝" w:eastAsia="ＭＳ 明朝" w:hAnsi="ＭＳ 明朝" w:cstheme="majorHAnsi" w:hint="eastAsia"/>
                <w:bCs/>
                <w:color w:val="000000"/>
                <w:kern w:val="0"/>
                <w:szCs w:val="24"/>
              </w:rPr>
              <w:t>後日清掃等の写真を提出</w:t>
            </w:r>
          </w:p>
        </w:tc>
      </w:tr>
      <w:tr w:rsidR="00E91435" w:rsidTr="00AF7011">
        <w:trPr>
          <w:trHeight w:val="700"/>
        </w:trPr>
        <w:tc>
          <w:tcPr>
            <w:tcW w:w="1271" w:type="dxa"/>
            <w:vAlign w:val="center"/>
          </w:tcPr>
          <w:p w:rsidR="00E91435" w:rsidRPr="00E91435" w:rsidRDefault="00E91435" w:rsidP="00995CAB">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sidRPr="00E91435">
              <w:rPr>
                <w:rFonts w:ascii="ＭＳ 明朝" w:eastAsia="ＭＳ 明朝" w:hAnsi="ＭＳ 明朝" w:cstheme="majorHAnsi" w:hint="eastAsia"/>
                <w:color w:val="000000"/>
                <w:kern w:val="0"/>
                <w:szCs w:val="24"/>
              </w:rPr>
              <w:t>占用期間</w:t>
            </w:r>
          </w:p>
        </w:tc>
        <w:tc>
          <w:tcPr>
            <w:tcW w:w="8652" w:type="dxa"/>
            <w:vAlign w:val="center"/>
          </w:tcPr>
          <w:p w:rsidR="001C58BA" w:rsidRPr="00995CAB" w:rsidRDefault="000A3DAE" w:rsidP="00A734A0">
            <w:pPr>
              <w:suppressAutoHyphens/>
              <w:adjustRightInd w:val="0"/>
              <w:snapToGrid w:val="0"/>
              <w:spacing w:line="276" w:lineRule="auto"/>
              <w:jc w:val="left"/>
              <w:textAlignment w:val="baseline"/>
              <w:rPr>
                <w:rFonts w:ascii="ＭＳ 明朝" w:eastAsia="ＭＳ 明朝" w:hAnsi="ＭＳ 明朝" w:cstheme="majorHAnsi"/>
                <w:color w:val="000000"/>
                <w:kern w:val="0"/>
                <w:szCs w:val="24"/>
              </w:rPr>
            </w:pPr>
            <w:r w:rsidRPr="00995CAB">
              <w:rPr>
                <w:rFonts w:ascii="ＭＳ 明朝" w:eastAsia="ＭＳ 明朝" w:hAnsi="ＭＳ 明朝" w:cstheme="majorHAnsi" w:hint="eastAsia"/>
                <w:color w:val="000000"/>
                <w:kern w:val="0"/>
                <w:szCs w:val="24"/>
              </w:rPr>
              <w:t>令和２年</w:t>
            </w:r>
            <w:r w:rsidRPr="00995CAB">
              <w:rPr>
                <w:rFonts w:ascii="ＭＳ 明朝" w:eastAsia="ＭＳ 明朝" w:hAnsi="ＭＳ 明朝" w:cstheme="majorHAnsi"/>
                <w:color w:val="000000"/>
                <w:kern w:val="0"/>
                <w:szCs w:val="24"/>
              </w:rPr>
              <w:t>11</w:t>
            </w:r>
            <w:r w:rsidRPr="00995CAB">
              <w:rPr>
                <w:rFonts w:ascii="ＭＳ 明朝" w:eastAsia="ＭＳ 明朝" w:hAnsi="ＭＳ 明朝" w:cstheme="majorHAnsi" w:hint="eastAsia"/>
                <w:color w:val="000000"/>
                <w:kern w:val="0"/>
                <w:szCs w:val="24"/>
              </w:rPr>
              <w:t>月</w:t>
            </w:r>
            <w:r w:rsidRPr="00995CAB">
              <w:rPr>
                <w:rFonts w:ascii="ＭＳ 明朝" w:eastAsia="ＭＳ 明朝" w:hAnsi="ＭＳ 明朝" w:cstheme="majorHAnsi"/>
                <w:color w:val="000000"/>
                <w:kern w:val="0"/>
                <w:szCs w:val="24"/>
              </w:rPr>
              <w:t>30</w:t>
            </w:r>
            <w:r w:rsidRPr="00995CAB">
              <w:rPr>
                <w:rFonts w:ascii="ＭＳ 明朝" w:eastAsia="ＭＳ 明朝" w:hAnsi="ＭＳ 明朝" w:cstheme="majorHAnsi" w:hint="eastAsia"/>
                <w:color w:val="000000"/>
                <w:kern w:val="0"/>
                <w:szCs w:val="24"/>
              </w:rPr>
              <w:t>日まで</w:t>
            </w:r>
            <w:r w:rsidR="00A734A0">
              <w:rPr>
                <w:rFonts w:ascii="ＭＳ 明朝" w:eastAsia="ＭＳ 明朝" w:hAnsi="ＭＳ 明朝" w:cstheme="majorHAnsi" w:hint="eastAsia"/>
                <w:color w:val="000000"/>
                <w:kern w:val="0"/>
                <w:szCs w:val="24"/>
              </w:rPr>
              <w:t>の必要な期間</w:t>
            </w:r>
          </w:p>
        </w:tc>
      </w:tr>
      <w:tr w:rsidR="00582442" w:rsidRPr="007364DF" w:rsidTr="00AF7011">
        <w:trPr>
          <w:trHeight w:val="1064"/>
        </w:trPr>
        <w:tc>
          <w:tcPr>
            <w:tcW w:w="1271" w:type="dxa"/>
            <w:vAlign w:val="center"/>
          </w:tcPr>
          <w:p w:rsidR="00582442" w:rsidRPr="00E91435" w:rsidRDefault="001C58BA" w:rsidP="009D17EB">
            <w:pPr>
              <w:suppressAutoHyphens/>
              <w:adjustRightInd w:val="0"/>
              <w:snapToGrid w:val="0"/>
              <w:spacing w:line="276" w:lineRule="auto"/>
              <w:jc w:val="center"/>
              <w:textAlignment w:val="baseline"/>
              <w:rPr>
                <w:rFonts w:ascii="ＭＳ 明朝" w:eastAsia="ＭＳ 明朝" w:hAnsi="ＭＳ 明朝" w:cstheme="majorHAnsi"/>
                <w:color w:val="000000"/>
                <w:kern w:val="0"/>
                <w:szCs w:val="24"/>
              </w:rPr>
            </w:pPr>
            <w:r>
              <w:rPr>
                <w:rFonts w:ascii="ＭＳ 明朝" w:eastAsia="ＭＳ 明朝" w:hAnsi="ＭＳ 明朝" w:cstheme="majorHAnsi" w:hint="eastAsia"/>
                <w:color w:val="000000"/>
                <w:kern w:val="0"/>
                <w:szCs w:val="24"/>
              </w:rPr>
              <w:t>その他</w:t>
            </w:r>
          </w:p>
        </w:tc>
        <w:tc>
          <w:tcPr>
            <w:tcW w:w="8652" w:type="dxa"/>
            <w:vAlign w:val="center"/>
          </w:tcPr>
          <w:p w:rsidR="00362A55" w:rsidRPr="00362A55" w:rsidRDefault="005A5DF5" w:rsidP="007364DF">
            <w:pPr>
              <w:suppressAutoHyphens/>
              <w:adjustRightInd w:val="0"/>
              <w:snapToGrid w:val="0"/>
              <w:spacing w:line="276" w:lineRule="auto"/>
              <w:jc w:val="left"/>
              <w:textAlignment w:val="baseline"/>
              <w:rPr>
                <w:rFonts w:ascii="ＭＳ 明朝" w:eastAsia="ＭＳ 明朝" w:hAnsi="ＭＳ 明朝" w:cstheme="majorHAnsi"/>
                <w:i/>
                <w:color w:val="000000"/>
                <w:kern w:val="0"/>
                <w:sz w:val="22"/>
              </w:rPr>
            </w:pPr>
            <w:r>
              <w:rPr>
                <w:rFonts w:ascii="ＭＳ 明朝" w:eastAsia="ＭＳ 明朝" w:hAnsi="ＭＳ 明朝" w:cstheme="majorHAnsi" w:hint="eastAsia"/>
                <w:color w:val="000000"/>
                <w:kern w:val="0"/>
                <w:szCs w:val="24"/>
              </w:rPr>
              <w:t>刈谷</w:t>
            </w:r>
            <w:r w:rsidR="007364DF">
              <w:rPr>
                <w:rFonts w:ascii="ＭＳ 明朝" w:eastAsia="ＭＳ 明朝" w:hAnsi="ＭＳ 明朝" w:cstheme="majorHAnsi" w:hint="eastAsia"/>
                <w:color w:val="000000"/>
                <w:kern w:val="0"/>
                <w:szCs w:val="24"/>
              </w:rPr>
              <w:t>警察署（道路使用許可）、保健所（飲食店</w:t>
            </w:r>
            <w:r w:rsidR="00362A55" w:rsidRPr="00362A55">
              <w:rPr>
                <w:rFonts w:ascii="ＭＳ 明朝" w:eastAsia="ＭＳ 明朝" w:hAnsi="ＭＳ 明朝" w:cstheme="majorHAnsi" w:hint="eastAsia"/>
                <w:color w:val="000000"/>
                <w:kern w:val="0"/>
                <w:szCs w:val="24"/>
              </w:rPr>
              <w:t>営業許可</w:t>
            </w:r>
            <w:r w:rsidR="007364DF">
              <w:rPr>
                <w:rFonts w:ascii="ＭＳ 明朝" w:eastAsia="ＭＳ 明朝" w:hAnsi="ＭＳ 明朝" w:cstheme="majorHAnsi" w:hint="eastAsia"/>
                <w:color w:val="000000"/>
                <w:kern w:val="0"/>
                <w:szCs w:val="24"/>
              </w:rPr>
              <w:t>等）等の関係機関に対し、各種手続きが必要です。また手数料がかかる場合もあります。</w:t>
            </w:r>
          </w:p>
        </w:tc>
      </w:tr>
    </w:tbl>
    <w:p w:rsidR="00FD3021" w:rsidRPr="00A734A0" w:rsidRDefault="00FD3021" w:rsidP="00FD3021">
      <w:pPr>
        <w:suppressAutoHyphens/>
        <w:adjustRightInd w:val="0"/>
        <w:snapToGrid w:val="0"/>
        <w:spacing w:line="276" w:lineRule="auto"/>
        <w:ind w:firstLineChars="100" w:firstLine="200"/>
        <w:jc w:val="left"/>
        <w:textAlignment w:val="baseline"/>
        <w:rPr>
          <w:rFonts w:ascii="HG丸ｺﾞｼｯｸM-PRO" w:eastAsia="HG丸ｺﾞｼｯｸM-PRO" w:hAnsi="HG丸ｺﾞｼｯｸM-PRO" w:cstheme="majorHAnsi"/>
          <w:color w:val="000000"/>
          <w:kern w:val="0"/>
          <w:sz w:val="20"/>
          <w:szCs w:val="20"/>
        </w:rPr>
      </w:pPr>
    </w:p>
    <w:sectPr w:rsidR="00FD3021" w:rsidRPr="00A734A0" w:rsidSect="007048D8">
      <w:pgSz w:w="11906" w:h="16838"/>
      <w:pgMar w:top="993" w:right="1701" w:bottom="567" w:left="1701" w:header="851" w:footer="2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DC" w:rsidRDefault="00B65DDC" w:rsidP="006711E8">
      <w:r>
        <w:separator/>
      </w:r>
    </w:p>
  </w:endnote>
  <w:endnote w:type="continuationSeparator" w:id="0">
    <w:p w:rsidR="00B65DDC" w:rsidRDefault="00B65DDC" w:rsidP="0067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DC" w:rsidRDefault="00B65DDC" w:rsidP="006711E8">
      <w:r>
        <w:separator/>
      </w:r>
    </w:p>
  </w:footnote>
  <w:footnote w:type="continuationSeparator" w:id="0">
    <w:p w:rsidR="00B65DDC" w:rsidRDefault="00B65DDC" w:rsidP="00671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1"/>
    <w:rsid w:val="00077320"/>
    <w:rsid w:val="000A3DAE"/>
    <w:rsid w:val="000E5CD7"/>
    <w:rsid w:val="00104414"/>
    <w:rsid w:val="00141DBF"/>
    <w:rsid w:val="00143769"/>
    <w:rsid w:val="001A1D30"/>
    <w:rsid w:val="001A7C01"/>
    <w:rsid w:val="001C1350"/>
    <w:rsid w:val="001C58BA"/>
    <w:rsid w:val="001E6963"/>
    <w:rsid w:val="00211AE6"/>
    <w:rsid w:val="002709BF"/>
    <w:rsid w:val="0027339E"/>
    <w:rsid w:val="00285812"/>
    <w:rsid w:val="00286BB1"/>
    <w:rsid w:val="002A4589"/>
    <w:rsid w:val="002E2D41"/>
    <w:rsid w:val="003106DF"/>
    <w:rsid w:val="00315DF3"/>
    <w:rsid w:val="00362A55"/>
    <w:rsid w:val="0036320C"/>
    <w:rsid w:val="00396EEC"/>
    <w:rsid w:val="003B49CD"/>
    <w:rsid w:val="00461D2D"/>
    <w:rsid w:val="00495D85"/>
    <w:rsid w:val="004B56C5"/>
    <w:rsid w:val="004D12D9"/>
    <w:rsid w:val="004E2796"/>
    <w:rsid w:val="004F3137"/>
    <w:rsid w:val="0052371F"/>
    <w:rsid w:val="00535FDA"/>
    <w:rsid w:val="00582442"/>
    <w:rsid w:val="00590AA5"/>
    <w:rsid w:val="005A5DF5"/>
    <w:rsid w:val="005E08C8"/>
    <w:rsid w:val="005E1F68"/>
    <w:rsid w:val="005E2CE4"/>
    <w:rsid w:val="0061173E"/>
    <w:rsid w:val="00613588"/>
    <w:rsid w:val="00616ECE"/>
    <w:rsid w:val="0062111C"/>
    <w:rsid w:val="006711E8"/>
    <w:rsid w:val="006A16C0"/>
    <w:rsid w:val="007048D8"/>
    <w:rsid w:val="007364DF"/>
    <w:rsid w:val="00741DA1"/>
    <w:rsid w:val="0075737A"/>
    <w:rsid w:val="00797840"/>
    <w:rsid w:val="007A42F0"/>
    <w:rsid w:val="007A669A"/>
    <w:rsid w:val="00802134"/>
    <w:rsid w:val="00837A1C"/>
    <w:rsid w:val="008E1FEF"/>
    <w:rsid w:val="0092037D"/>
    <w:rsid w:val="0093610F"/>
    <w:rsid w:val="009661B9"/>
    <w:rsid w:val="00995CAB"/>
    <w:rsid w:val="009B12AA"/>
    <w:rsid w:val="009C3066"/>
    <w:rsid w:val="009C45DB"/>
    <w:rsid w:val="009C4CE4"/>
    <w:rsid w:val="00A05F07"/>
    <w:rsid w:val="00A37594"/>
    <w:rsid w:val="00A722A9"/>
    <w:rsid w:val="00A730BC"/>
    <w:rsid w:val="00A734A0"/>
    <w:rsid w:val="00A84E8B"/>
    <w:rsid w:val="00AF7011"/>
    <w:rsid w:val="00B02B98"/>
    <w:rsid w:val="00B56B2F"/>
    <w:rsid w:val="00B65DDC"/>
    <w:rsid w:val="00BA45CE"/>
    <w:rsid w:val="00BB6CF0"/>
    <w:rsid w:val="00BD03F5"/>
    <w:rsid w:val="00BE5541"/>
    <w:rsid w:val="00C53DB3"/>
    <w:rsid w:val="00C630DF"/>
    <w:rsid w:val="00C759C2"/>
    <w:rsid w:val="00C94803"/>
    <w:rsid w:val="00CF09E7"/>
    <w:rsid w:val="00CF55D8"/>
    <w:rsid w:val="00D074FB"/>
    <w:rsid w:val="00D81A60"/>
    <w:rsid w:val="00E01875"/>
    <w:rsid w:val="00E57A37"/>
    <w:rsid w:val="00E6384B"/>
    <w:rsid w:val="00E72548"/>
    <w:rsid w:val="00E91435"/>
    <w:rsid w:val="00F2605B"/>
    <w:rsid w:val="00F45285"/>
    <w:rsid w:val="00F56709"/>
    <w:rsid w:val="00F727EC"/>
    <w:rsid w:val="00FD3021"/>
    <w:rsid w:val="00FF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B0614F"/>
  <w15:docId w15:val="{F102E87D-513D-4692-BD9A-2741583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41"/>
    <w:pPr>
      <w:widowControl w:val="0"/>
      <w:jc w:val="both"/>
    </w:pPr>
    <w:rPr>
      <w:rFonts w:asciiTheme="minorHAnsi" w:eastAsiaTheme="minorEastAsia"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6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69A"/>
    <w:rPr>
      <w:rFonts w:asciiTheme="majorHAnsi" w:eastAsiaTheme="majorEastAsia" w:hAnsiTheme="majorHAnsi" w:cstheme="majorBidi"/>
      <w:sz w:val="18"/>
      <w:szCs w:val="18"/>
    </w:rPr>
  </w:style>
  <w:style w:type="paragraph" w:styleId="a6">
    <w:name w:val="header"/>
    <w:basedOn w:val="a"/>
    <w:link w:val="a7"/>
    <w:uiPriority w:val="99"/>
    <w:unhideWhenUsed/>
    <w:rsid w:val="006711E8"/>
    <w:pPr>
      <w:tabs>
        <w:tab w:val="center" w:pos="4252"/>
        <w:tab w:val="right" w:pos="8504"/>
      </w:tabs>
      <w:snapToGrid w:val="0"/>
    </w:pPr>
  </w:style>
  <w:style w:type="character" w:customStyle="1" w:styleId="a7">
    <w:name w:val="ヘッダー (文字)"/>
    <w:basedOn w:val="a0"/>
    <w:link w:val="a6"/>
    <w:uiPriority w:val="99"/>
    <w:rsid w:val="006711E8"/>
    <w:rPr>
      <w:rFonts w:asciiTheme="minorHAnsi" w:eastAsiaTheme="minorEastAsia" w:hAnsiTheme="minorHAnsi"/>
      <w:sz w:val="24"/>
    </w:rPr>
  </w:style>
  <w:style w:type="paragraph" w:styleId="a8">
    <w:name w:val="footer"/>
    <w:basedOn w:val="a"/>
    <w:link w:val="a9"/>
    <w:uiPriority w:val="99"/>
    <w:unhideWhenUsed/>
    <w:rsid w:val="006711E8"/>
    <w:pPr>
      <w:tabs>
        <w:tab w:val="center" w:pos="4252"/>
        <w:tab w:val="right" w:pos="8504"/>
      </w:tabs>
      <w:snapToGrid w:val="0"/>
    </w:pPr>
  </w:style>
  <w:style w:type="character" w:customStyle="1" w:styleId="a9">
    <w:name w:val="フッター (文字)"/>
    <w:basedOn w:val="a0"/>
    <w:link w:val="a8"/>
    <w:uiPriority w:val="99"/>
    <w:rsid w:val="006711E8"/>
    <w:rPr>
      <w:rFonts w:asciiTheme="minorHAnsi" w:eastAsiaTheme="minorEastAsia"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2020-07-14T02:23:00Z</dcterms:created>
  <dc:creator>愛知県</dc:creator>
  <cp:lastModifiedBy>hanai-m</cp:lastModifiedBy>
  <cp:lastPrinted>2020-08-07T08:03:00Z</cp:lastPrinted>
  <dcterms:modified xsi:type="dcterms:W3CDTF">2020-08-07T09:25:00Z</dcterms:modified>
  <cp:revision>12</cp:revision>
</cp:coreProperties>
</file>