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42FCC" w14:textId="77777777" w:rsidR="00BC22AA" w:rsidRPr="00F66607" w:rsidRDefault="005942F6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 w:rsidRPr="00F66607">
        <w:rPr>
          <w:rFonts w:ascii="HGP創英角ｺﾞｼｯｸUB" w:eastAsia="HGP創英角ｺﾞｼｯｸUB" w:hAnsi="HGP創英角ｺﾞｼｯｸUB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8561E08" wp14:editId="3ACADF7D">
                <wp:simplePos x="0" y="0"/>
                <wp:positionH relativeFrom="column">
                  <wp:posOffset>-50165</wp:posOffset>
                </wp:positionH>
                <wp:positionV relativeFrom="paragraph">
                  <wp:posOffset>-10160</wp:posOffset>
                </wp:positionV>
                <wp:extent cx="6164317" cy="9254358"/>
                <wp:effectExtent l="0" t="0" r="8255" b="44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317" cy="925435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2D192" id="正方形/長方形 1" o:spid="_x0000_s1026" style="position:absolute;left:0;text-align:left;margin-left:-3.95pt;margin-top:-.8pt;width:485.4pt;height:728.7pt;z-index:-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" fillcolor="#b6dde8 [1304]" stroked="f" strokeweight="2pt"/>
            </w:pict>
          </mc:Fallback>
        </mc:AlternateContent>
      </w:r>
    </w:p>
    <w:p w14:paraId="70AA8251" w14:textId="77777777" w:rsidR="00BC22AA" w:rsidRPr="00F66607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14:paraId="58565C21" w14:textId="77777777" w:rsidR="00BC22AA" w:rsidRPr="00F66607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14:paraId="04193DD3" w14:textId="77777777"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14:paraId="57658757" w14:textId="77777777" w:rsidR="00522030" w:rsidRPr="00F66607" w:rsidRDefault="00522030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14:paraId="6D05FD94" w14:textId="77777777" w:rsidR="00BC22AA" w:rsidRPr="00F66607" w:rsidRDefault="00F703FE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 w:rsidRPr="00F66607">
        <w:rPr>
          <w:rFonts w:ascii="HGP創英角ｺﾞｼｯｸUB" w:eastAsia="HGP創英角ｺﾞｼｯｸUB" w:hAnsi="HGP創英角ｺﾞｼｯｸUB" w:hint="eastAsia"/>
          <w:sz w:val="52"/>
          <w:szCs w:val="52"/>
        </w:rPr>
        <w:t>刈谷市</w:t>
      </w:r>
      <w:r w:rsidR="00BC22AA" w:rsidRPr="00F66607">
        <w:rPr>
          <w:rFonts w:ascii="HGP創英角ｺﾞｼｯｸUB" w:eastAsia="HGP創英角ｺﾞｼｯｸUB" w:hAnsi="HGP創英角ｺﾞｼｯｸUB" w:hint="eastAsia"/>
          <w:sz w:val="52"/>
          <w:szCs w:val="52"/>
        </w:rPr>
        <w:t>避難所運営マニュアル</w:t>
      </w:r>
    </w:p>
    <w:p w14:paraId="19DE02F7" w14:textId="77777777" w:rsidR="00BC22AA" w:rsidRPr="00F66607" w:rsidRDefault="000A0D13" w:rsidP="00BC22AA">
      <w:pPr>
        <w:widowControl/>
        <w:jc w:val="center"/>
        <w:rPr>
          <w:rFonts w:ascii="HGP創英角ｺﾞｼｯｸUB" w:eastAsia="HGP創英角ｺﾞｼｯｸUB" w:hAnsi="HGP創英角ｺﾞｼｯｸUB"/>
          <w:sz w:val="144"/>
          <w:szCs w:val="144"/>
        </w:rPr>
      </w:pPr>
      <w:r w:rsidRPr="00F66607">
        <w:rPr>
          <w:rFonts w:ascii="HGP創英角ｺﾞｼｯｸUB" w:eastAsia="HGP創英角ｺﾞｼｯｸUB" w:hAnsi="HGP創英角ｺﾞｼｯｸUB" w:hint="eastAsia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3EC9C4C" wp14:editId="7734D9EF">
                <wp:simplePos x="0" y="0"/>
                <wp:positionH relativeFrom="column">
                  <wp:posOffset>1341755</wp:posOffset>
                </wp:positionH>
                <wp:positionV relativeFrom="paragraph">
                  <wp:posOffset>125730</wp:posOffset>
                </wp:positionV>
                <wp:extent cx="795020" cy="1153160"/>
                <wp:effectExtent l="57150" t="0" r="508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020" cy="1153160"/>
                          <a:chOff x="0" y="0"/>
                          <a:chExt cx="1234440" cy="1789961"/>
                        </a:xfrm>
                      </wpg:grpSpPr>
                      <wps:wsp>
                        <wps:cNvPr id="3" name="角丸四角形 3"/>
                        <wps:cNvSpPr/>
                        <wps:spPr>
                          <a:xfrm rot="1766244">
                            <a:off x="154379" y="665018"/>
                            <a:ext cx="268582" cy="1124943"/>
                          </a:xfrm>
                          <a:prstGeom prst="roundRect">
                            <a:avLst>
                              <a:gd name="adj" fmla="val 26777"/>
                            </a:avLst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円/楕円 5"/>
                        <wps:cNvSpPr/>
                        <wps:spPr>
                          <a:xfrm>
                            <a:off x="0" y="0"/>
                            <a:ext cx="1234440" cy="1234440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円/楕円 6"/>
                        <wps:cNvSpPr/>
                        <wps:spPr>
                          <a:xfrm>
                            <a:off x="83127" y="83127"/>
                            <a:ext cx="1056310" cy="1056310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chemeClr val="accent5">
                                  <a:lumMod val="20000"/>
                                  <a:lumOff val="80000"/>
                                </a:schemeClr>
                              </a:gs>
                              <a:gs pos="7300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円/楕円 7"/>
                        <wps:cNvSpPr/>
                        <wps:spPr>
                          <a:xfrm>
                            <a:off x="380010" y="296883"/>
                            <a:ext cx="118753" cy="9500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C6F750" id="グループ化 2" o:spid="_x0000_s1026" style="position:absolute;left:0;text-align:left;margin-left:105.65pt;margin-top:9.9pt;width:62.6pt;height:90.8pt;z-index:251655680;mso-width-relative:margin;mso-height-relative:margin" coordsize="12344,17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">
                <v:roundrect id="角丸四角形 3" o:spid="_x0000_s1027" style="position:absolute;left:1543;top:6650;width:2686;height:11249;rotation:1929209fd;visibility:visible;mso-wrap-style:square;v-text-anchor:middle" arcsize="175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" fillcolor="#31849b [2408]" stroked="f" strokeweight="2pt"/>
                <v:oval id="円/楕円 5" o:spid="_x0000_s1028" style="position:absolute;width:12344;height:12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" fillcolor="#31849b [2408]" stroked="f" strokeweight="2pt"/>
                <v:oval id="円/楕円 6" o:spid="_x0000_s1029" style="position:absolute;left:831;top:831;width:10563;height:105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" fillcolor="#daeef3 [664]" strokecolor="#243f60 [1604]" strokeweight="2pt">
                  <v:fill color2="#d6e2f0 [756]" colors="0 #dbeef4;47841f #93cddd;1 #e1e8f5" focus="100%" type="gradient">
                    <o:fill v:ext="view" type="gradientUnscaled"/>
                  </v:fill>
                </v:oval>
                <v:oval id="円/楕円 7" o:spid="_x0000_s1030" style="position:absolute;left:3800;top:2968;width:1187;height: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" fillcolor="white [3212]" strokecolor="white [3212]" strokeweight="2pt"/>
              </v:group>
            </w:pict>
          </mc:Fallback>
        </mc:AlternateContent>
      </w:r>
      <w:r w:rsidR="00BC22AA" w:rsidRPr="00F66607">
        <w:rPr>
          <w:rFonts w:ascii="HGP創英角ｺﾞｼｯｸUB" w:eastAsia="HGP創英角ｺﾞｼｯｸUB" w:hAnsi="HGP創英角ｺﾞｼｯｸUB" w:hint="eastAsia"/>
          <w:sz w:val="144"/>
          <w:szCs w:val="144"/>
        </w:rPr>
        <w:t xml:space="preserve">　　</w:t>
      </w:r>
      <w:r w:rsidRPr="00F66607">
        <w:rPr>
          <w:rFonts w:ascii="HGP創英角ｺﾞｼｯｸUB" w:eastAsia="HGP創英角ｺﾞｼｯｸUB" w:hAnsi="HGP創英角ｺﾞｼｯｸUB" w:hint="eastAsia"/>
          <w:sz w:val="144"/>
          <w:szCs w:val="144"/>
        </w:rPr>
        <w:t>資料</w:t>
      </w:r>
      <w:r w:rsidR="00BC22AA" w:rsidRPr="00F66607">
        <w:rPr>
          <w:rFonts w:ascii="HGP創英角ｺﾞｼｯｸUB" w:eastAsia="HGP創英角ｺﾞｼｯｸUB" w:hAnsi="HGP創英角ｺﾞｼｯｸUB" w:hint="eastAsia"/>
          <w:sz w:val="144"/>
          <w:szCs w:val="144"/>
        </w:rPr>
        <w:t>集</w:t>
      </w:r>
    </w:p>
    <w:p w14:paraId="75247C4B" w14:textId="77777777" w:rsidR="00BC22AA" w:rsidRPr="00F66607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96"/>
          <w:szCs w:val="96"/>
        </w:rPr>
      </w:pPr>
    </w:p>
    <w:p w14:paraId="13C13CCA" w14:textId="77777777" w:rsidR="00BC22AA" w:rsidRPr="00F66607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14:paraId="7745C874" w14:textId="77777777" w:rsidR="00BC22AA" w:rsidRPr="00F66607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14:paraId="4B27F763" w14:textId="77777777" w:rsidR="00BC22AA" w:rsidRPr="00F66607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14:paraId="574A6482" w14:textId="77777777" w:rsidR="00BC22AA" w:rsidRPr="00F66607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14:paraId="5BFEBD5F" w14:textId="77777777" w:rsidR="00CF1391" w:rsidRPr="00F66607" w:rsidRDefault="00F703FE" w:rsidP="00CF1391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F66607">
        <w:rPr>
          <w:rFonts w:ascii="HGP創英角ｺﾞｼｯｸUB" w:eastAsia="HGP創英角ｺﾞｼｯｸUB" w:hAnsi="HGP創英角ｺﾞｼｯｸUB" w:hint="eastAsia"/>
          <w:sz w:val="32"/>
          <w:szCs w:val="32"/>
        </w:rPr>
        <w:t>刈谷市 生活安全部 危機管理課</w:t>
      </w:r>
    </w:p>
    <w:p w14:paraId="56B3BFCD" w14:textId="77777777" w:rsidR="00BC22AA" w:rsidRPr="00F66607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14:paraId="48D1F097" w14:textId="77777777" w:rsidR="00673861" w:rsidRPr="00F66607" w:rsidRDefault="00BC22AA">
      <w:pPr>
        <w:widowControl/>
        <w:jc w:val="left"/>
      </w:pPr>
      <w:r w:rsidRPr="00F66607">
        <w:br w:type="page"/>
      </w:r>
      <w:r w:rsidR="00673861" w:rsidRPr="00F66607">
        <w:rPr>
          <w:rFonts w:asciiTheme="minorEastAsia" w:hAnsiTheme="minorEastAsia" w:hint="eastAsia"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99AD38" wp14:editId="3F971FE0">
                <wp:simplePos x="0" y="0"/>
                <wp:positionH relativeFrom="column">
                  <wp:posOffset>-10406</wp:posOffset>
                </wp:positionH>
                <wp:positionV relativeFrom="paragraph">
                  <wp:posOffset>30537</wp:posOffset>
                </wp:positionV>
                <wp:extent cx="6113742" cy="9225886"/>
                <wp:effectExtent l="0" t="0" r="20955" b="139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3742" cy="9225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001BC" w14:textId="77777777" w:rsidR="00673861" w:rsidRPr="00743287" w:rsidRDefault="00673861" w:rsidP="00673861">
                            <w:pPr>
                              <w:widowControl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44"/>
                                <w:szCs w:val="44"/>
                              </w:rPr>
                            </w:pPr>
                            <w:r w:rsidRPr="00743287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44"/>
                                <w:szCs w:val="44"/>
                              </w:rPr>
                              <w:t>はじめに</w:t>
                            </w:r>
                          </w:p>
                          <w:p w14:paraId="5DBF531A" w14:textId="77777777" w:rsidR="00673861" w:rsidRPr="00743287" w:rsidRDefault="00673861" w:rsidP="00673861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FE3E311" w14:textId="77777777" w:rsidR="00673861" w:rsidRPr="00211B9F" w:rsidRDefault="00673861" w:rsidP="0067386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284" w:hanging="284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本書は、</w:t>
                            </w:r>
                            <w:r w:rsidR="00F703FE" w:rsidRPr="00211B9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刈谷市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避難所運営マニュアルとともに、避難所を運営するための標準的な事項をまとめたものです。</w:t>
                            </w:r>
                          </w:p>
                          <w:p w14:paraId="348AB5C1" w14:textId="77777777" w:rsidR="00673861" w:rsidRPr="00211B9F" w:rsidRDefault="00673861" w:rsidP="00673861">
                            <w:pPr>
                              <w:pStyle w:val="a8"/>
                              <w:spacing w:line="400" w:lineRule="exact"/>
                              <w:ind w:leftChars="0" w:left="284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各避難所で使う際には、地域や避難所となる施設の実情に合わせて</w:t>
                            </w:r>
                          </w:p>
                          <w:p w14:paraId="486B77E4" w14:textId="77777777" w:rsidR="00673861" w:rsidRPr="00211B9F" w:rsidRDefault="00673861" w:rsidP="00673861">
                            <w:pPr>
                              <w:pStyle w:val="a8"/>
                              <w:spacing w:line="400" w:lineRule="exact"/>
                              <w:ind w:leftChars="0" w:left="284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内容を見直し、適宜追加・修正する必要があります。</w:t>
                            </w:r>
                          </w:p>
                          <w:p w14:paraId="5DE34A4E" w14:textId="77777777" w:rsidR="00673861" w:rsidRPr="00211B9F" w:rsidRDefault="00673861" w:rsidP="00673861">
                            <w:pPr>
                              <w:pStyle w:val="a8"/>
                              <w:spacing w:line="400" w:lineRule="exact"/>
                              <w:ind w:leftChars="0" w:left="284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  <w:p w14:paraId="55E6859C" w14:textId="77777777" w:rsidR="00673861" w:rsidRPr="00211B9F" w:rsidRDefault="00673861" w:rsidP="00673861">
                            <w:pPr>
                              <w:pStyle w:val="a8"/>
                              <w:spacing w:line="400" w:lineRule="exact"/>
                              <w:ind w:leftChars="0" w:left="284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  <w:p w14:paraId="07A08ED0" w14:textId="77777777" w:rsidR="00673861" w:rsidRPr="00211B9F" w:rsidRDefault="00673861" w:rsidP="0067386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284" w:hanging="284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本書は、</w:t>
                            </w:r>
                            <w:r w:rsidR="00F703FE" w:rsidRPr="00211B9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刈谷市</w:t>
                            </w:r>
                            <w:r w:rsidR="006775D7" w:rsidRPr="00211B9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避難所運営マニュアル</w:t>
                            </w:r>
                            <w:r w:rsidR="00834275" w:rsidRPr="00211B9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（本編）</w:t>
                            </w:r>
                            <w:r w:rsidR="006775D7" w:rsidRPr="00211B9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shd w:val="clear" w:color="auto" w:fill="FFFF00"/>
                              </w:rPr>
                              <w:t>様式集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shd w:val="clear" w:color="auto" w:fill="FABF8F" w:themeFill="accent6" w:themeFillTint="99"/>
                              </w:rPr>
                              <w:t>リーフレット集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153B41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  <w:szCs w:val="28"/>
                                <w:shd w:val="clear" w:color="auto" w:fill="365F91" w:themeFill="accent1" w:themeFillShade="BF"/>
                              </w:rPr>
                              <w:t>避難所運営委員会及び各運営班の業務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とセットでお使いください。</w:t>
                            </w:r>
                          </w:p>
                          <w:p w14:paraId="35936C93" w14:textId="77777777" w:rsidR="00673861" w:rsidRPr="00211B9F" w:rsidRDefault="00673861" w:rsidP="00673861">
                            <w:pPr>
                              <w:ind w:left="284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3B900EA" w14:textId="77777777" w:rsidR="00673861" w:rsidRPr="00211B9F" w:rsidRDefault="00673861" w:rsidP="00673861">
                            <w:pPr>
                              <w:ind w:left="284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 xml:space="preserve">　＜本文中の表現について＞</w:t>
                            </w:r>
                          </w:p>
                          <w:p w14:paraId="1B651615" w14:textId="77777777" w:rsidR="00673861" w:rsidRPr="00211B9F" w:rsidRDefault="00673861" w:rsidP="00673861">
                            <w:pPr>
                              <w:ind w:left="284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例：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bdr w:val="single" w:sz="4" w:space="0" w:color="auto"/>
                                <w:shd w:val="clear" w:color="auto" w:fill="FFFF00"/>
                              </w:rPr>
                              <w:t>避難所でのルール（様式集</w:t>
                            </w:r>
                            <w:r w:rsidR="00B03D7D" w:rsidRPr="00211B9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  <w:shd w:val="clear" w:color="auto" w:fill="FFFF00"/>
                              </w:rPr>
                              <w:t>p.</w:t>
                            </w:r>
                            <w:r w:rsidR="00973765" w:rsidRPr="00211B9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  <w:shd w:val="clear" w:color="auto" w:fill="FFFF00"/>
                              </w:rPr>
                              <w:t>7</w:t>
                            </w:r>
                            <w:r w:rsidR="00E21452" w:rsidRPr="00211B9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  <w:shd w:val="clear" w:color="auto" w:fill="FFFF00"/>
                              </w:rPr>
                              <w:t>～</w:t>
                            </w:r>
                            <w:r w:rsidR="00973765" w:rsidRPr="00211B9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  <w:shd w:val="clear" w:color="auto" w:fill="FFFF00"/>
                              </w:rPr>
                              <w:t>9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  <w:shd w:val="clear" w:color="auto" w:fill="FFFF00"/>
                              </w:rPr>
                              <w:t>）</w:t>
                            </w:r>
                          </w:p>
                          <w:p w14:paraId="100CEDE3" w14:textId="77777777" w:rsidR="00673861" w:rsidRPr="00211B9F" w:rsidRDefault="00673861" w:rsidP="00673861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→　</w:t>
                            </w:r>
                            <w:r w:rsidR="00F703FE" w:rsidRPr="00211B9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刈谷市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避難所運営マニュアル　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様式集</w:t>
                            </w:r>
                            <w:r w:rsidR="00973765" w:rsidRPr="00211B9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７</w:t>
                            </w:r>
                            <w:r w:rsidR="00973765" w:rsidRPr="00211B9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～</w:t>
                            </w:r>
                            <w:r w:rsidR="00973765" w:rsidRPr="00211B9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９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ページの</w:t>
                            </w:r>
                          </w:p>
                          <w:p w14:paraId="5B0ED12A" w14:textId="77777777" w:rsidR="00673861" w:rsidRPr="00211B9F" w:rsidRDefault="00673861" w:rsidP="00673861">
                            <w:pPr>
                              <w:ind w:firstLineChars="600" w:firstLine="14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「避難所でのルール」を参照してください。</w:t>
                            </w:r>
                          </w:p>
                          <w:p w14:paraId="627B1ED5" w14:textId="77777777" w:rsidR="00673861" w:rsidRPr="00211B9F" w:rsidRDefault="00673861" w:rsidP="00673861">
                            <w:pPr>
                              <w:spacing w:line="240" w:lineRule="exact"/>
                              <w:ind w:firstLineChars="600" w:firstLine="14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285AC4C5" w14:textId="77777777" w:rsidR="00673861" w:rsidRPr="00211B9F" w:rsidRDefault="00673861" w:rsidP="00673861">
                            <w:pPr>
                              <w:pStyle w:val="a8"/>
                              <w:ind w:leftChars="0" w:left="284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例：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4"/>
                                <w:szCs w:val="24"/>
                                <w:bdr w:val="single" w:sz="4" w:space="0" w:color="auto"/>
                                <w:shd w:val="clear" w:color="auto" w:fill="B6DDE8" w:themeFill="accent5" w:themeFillTint="66"/>
                              </w:rPr>
                              <w:t>保健福祉的視点でのトリアージ</w:t>
                            </w:r>
                            <w:r w:rsidR="00E21452" w:rsidRPr="00211B9F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4"/>
                                <w:szCs w:val="24"/>
                                <w:bdr w:val="single" w:sz="4" w:space="0" w:color="auto"/>
                                <w:shd w:val="clear" w:color="auto" w:fill="B6DDE8" w:themeFill="accent5" w:themeFillTint="66"/>
                              </w:rPr>
                              <w:t>(判断基準</w:t>
                            </w:r>
                            <w:r w:rsidR="00E21452" w:rsidRPr="00211B9F">
                              <w:rPr>
                                <w:rFonts w:ascii="BIZ UDPゴシック" w:eastAsia="BIZ UDPゴシック" w:hAnsi="BIZ UDPゴシック"/>
                                <w:bCs/>
                                <w:sz w:val="24"/>
                                <w:szCs w:val="24"/>
                                <w:bdr w:val="single" w:sz="4" w:space="0" w:color="auto"/>
                                <w:shd w:val="clear" w:color="auto" w:fill="B6DDE8" w:themeFill="accent5" w:themeFillTint="66"/>
                              </w:rPr>
                              <w:t>の例</w:t>
                            </w:r>
                            <w:r w:rsidR="00E21452" w:rsidRPr="00211B9F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4"/>
                                <w:szCs w:val="24"/>
                                <w:bdr w:val="single" w:sz="4" w:space="0" w:color="auto"/>
                                <w:shd w:val="clear" w:color="auto" w:fill="B6DDE8" w:themeFill="accent5" w:themeFillTint="66"/>
                              </w:rPr>
                              <w:t>)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4"/>
                                <w:szCs w:val="24"/>
                                <w:bdr w:val="single" w:sz="4" w:space="0" w:color="auto"/>
                                <w:shd w:val="clear" w:color="auto" w:fill="B6DDE8" w:themeFill="accent5" w:themeFillTint="66"/>
                              </w:rPr>
                              <w:t>(p.1)</w:t>
                            </w:r>
                          </w:p>
                          <w:p w14:paraId="3D3B88EA" w14:textId="77777777" w:rsidR="00673861" w:rsidRPr="00211B9F" w:rsidRDefault="00673861" w:rsidP="00673861">
                            <w:pPr>
                              <w:ind w:firstLineChars="400" w:firstLine="96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→　</w:t>
                            </w:r>
                            <w:r w:rsidR="00F703FE"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刈谷市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避難所運営マニュアル　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single"/>
                              </w:rPr>
                              <w:t>資料集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１ページの</w:t>
                            </w:r>
                          </w:p>
                          <w:p w14:paraId="3000608F" w14:textId="77777777" w:rsidR="00673861" w:rsidRPr="00211B9F" w:rsidRDefault="00673861" w:rsidP="00673861">
                            <w:pPr>
                              <w:ind w:firstLineChars="600" w:firstLine="14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「保健福祉的視点でのトリアージ」を参照してください。</w:t>
                            </w:r>
                          </w:p>
                          <w:p w14:paraId="198528D7" w14:textId="77777777" w:rsidR="00673861" w:rsidRPr="00211B9F" w:rsidRDefault="00673861" w:rsidP="00673861">
                            <w:pPr>
                              <w:spacing w:line="240" w:lineRule="exact"/>
                              <w:ind w:firstLineChars="600" w:firstLine="14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247C803F" w14:textId="77777777" w:rsidR="00673861" w:rsidRPr="00211B9F" w:rsidRDefault="00673861" w:rsidP="00673861">
                            <w:pPr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例：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bdr w:val="single" w:sz="4" w:space="0" w:color="auto"/>
                                <w:shd w:val="clear" w:color="auto" w:fill="FABF8F" w:themeFill="accent6" w:themeFillTint="99"/>
                              </w:rPr>
                              <w:t>災害のあとの気持ちの変化(リーフレット集p.15,16 )</w:t>
                            </w:r>
                          </w:p>
                          <w:p w14:paraId="5750B6F2" w14:textId="77777777" w:rsidR="00673861" w:rsidRPr="00211B9F" w:rsidRDefault="00673861" w:rsidP="00673861">
                            <w:pPr>
                              <w:ind w:firstLineChars="400" w:firstLine="96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→　愛知県避難所運営マニュアル　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single"/>
                              </w:rPr>
                              <w:t>リーフレット集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15,16ページの</w:t>
                            </w:r>
                          </w:p>
                          <w:p w14:paraId="4E873562" w14:textId="77777777" w:rsidR="00673861" w:rsidRPr="00211B9F" w:rsidRDefault="00673861" w:rsidP="00673861">
                            <w:pPr>
                              <w:ind w:firstLineChars="600" w:firstLine="14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「災害のあとの気持ちの変化」を参照してください。</w:t>
                            </w:r>
                          </w:p>
                          <w:p w14:paraId="3417D7C7" w14:textId="77777777" w:rsidR="00673861" w:rsidRPr="00211B9F" w:rsidRDefault="00673861" w:rsidP="00673861">
                            <w:pPr>
                              <w:spacing w:line="240" w:lineRule="exact"/>
                              <w:ind w:firstLineChars="600" w:firstLine="14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11BDCBB5" w14:textId="77777777" w:rsidR="00673861" w:rsidRPr="00211B9F" w:rsidRDefault="00673861" w:rsidP="00673861">
                            <w:pPr>
                              <w:pStyle w:val="a8"/>
                              <w:ind w:leftChars="0" w:left="284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例：</w:t>
                            </w:r>
                            <w:r w:rsidRPr="00153B41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24"/>
                                <w:bdr w:val="single" w:sz="4" w:space="0" w:color="auto"/>
                                <w:shd w:val="clear" w:color="auto" w:fill="365F91" w:themeFill="accent1" w:themeFillShade="BF"/>
                              </w:rPr>
                              <w:t>各運営班の業務【別冊】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や</w:t>
                            </w:r>
                            <w:r w:rsidRPr="00153B41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24"/>
                                <w:bdr w:val="single" w:sz="4" w:space="0" w:color="auto"/>
                                <w:shd w:val="clear" w:color="auto" w:fill="365F91" w:themeFill="accent1" w:themeFillShade="BF"/>
                              </w:rPr>
                              <w:t>避難所運営委員会の業務【別冊】</w:t>
                            </w:r>
                          </w:p>
                          <w:p w14:paraId="393C8D23" w14:textId="77777777" w:rsidR="00673861" w:rsidRPr="00211B9F" w:rsidRDefault="00673861" w:rsidP="00673861">
                            <w:pPr>
                              <w:ind w:firstLineChars="400" w:firstLine="96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→　</w:t>
                            </w:r>
                            <w:r w:rsidR="00F703FE"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刈谷市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避難所運営マニュアル　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single"/>
                              </w:rPr>
                              <w:t>「各運営班の業務」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や</w:t>
                            </w:r>
                          </w:p>
                          <w:p w14:paraId="62FF3BE6" w14:textId="77777777" w:rsidR="00673861" w:rsidRPr="00211B9F" w:rsidRDefault="00673861" w:rsidP="00673861">
                            <w:pPr>
                              <w:ind w:firstLineChars="600" w:firstLine="14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single"/>
                              </w:rPr>
                              <w:t>「避難所運営委員会の業務」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を参照してください。</w:t>
                            </w:r>
                          </w:p>
                          <w:p w14:paraId="74A9CBA1" w14:textId="77777777" w:rsidR="00673861" w:rsidRPr="00211B9F" w:rsidRDefault="00673861" w:rsidP="00673861">
                            <w:pPr>
                              <w:pStyle w:val="a8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  <w:p w14:paraId="30F5E0F7" w14:textId="77777777" w:rsidR="00673861" w:rsidRPr="00F66607" w:rsidRDefault="00673861" w:rsidP="002066FF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9AD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.8pt;margin-top:2.4pt;width:481.4pt;height:726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" fillcolor="white [3201]" strokecolor="black [3213]" strokeweight="2pt">
                <v:textbox>
                  <w:txbxContent>
                    <w:p w14:paraId="453001BC" w14:textId="77777777" w:rsidR="00673861" w:rsidRPr="00743287" w:rsidRDefault="00673861" w:rsidP="00673861">
                      <w:pPr>
                        <w:widowControl/>
                        <w:jc w:val="left"/>
                        <w:rPr>
                          <w:rFonts w:ascii="HGP創英角ｺﾞｼｯｸUB" w:eastAsia="HGP創英角ｺﾞｼｯｸUB" w:hAnsi="HGP創英角ｺﾞｼｯｸUB"/>
                          <w:bCs/>
                          <w:sz w:val="44"/>
                          <w:szCs w:val="44"/>
                        </w:rPr>
                      </w:pPr>
                      <w:r w:rsidRPr="00743287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44"/>
                          <w:szCs w:val="44"/>
                        </w:rPr>
                        <w:t>はじめに</w:t>
                      </w:r>
                    </w:p>
                    <w:p w14:paraId="5DBF531A" w14:textId="77777777" w:rsidR="00673861" w:rsidRPr="00743287" w:rsidRDefault="00673861" w:rsidP="00673861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  <w:p w14:paraId="0FE3E311" w14:textId="77777777" w:rsidR="00673861" w:rsidRPr="00211B9F" w:rsidRDefault="00673861" w:rsidP="00673861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284" w:hanging="284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211B9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本書は、</w:t>
                      </w:r>
                      <w:r w:rsidR="00F703FE" w:rsidRPr="00211B9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刈谷市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避難所運営マニュアルとともに、避難所を運営するための標準的な事項をまとめたものです。</w:t>
                      </w:r>
                    </w:p>
                    <w:p w14:paraId="348AB5C1" w14:textId="77777777" w:rsidR="00673861" w:rsidRPr="00211B9F" w:rsidRDefault="00673861" w:rsidP="00673861">
                      <w:pPr>
                        <w:pStyle w:val="a8"/>
                        <w:spacing w:line="400" w:lineRule="exact"/>
                        <w:ind w:leftChars="0" w:left="284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211B9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各避難所で使う際には、地域や避難所となる施設の実情に合わせて</w:t>
                      </w:r>
                    </w:p>
                    <w:p w14:paraId="486B77E4" w14:textId="77777777" w:rsidR="00673861" w:rsidRPr="00211B9F" w:rsidRDefault="00673861" w:rsidP="00673861">
                      <w:pPr>
                        <w:pStyle w:val="a8"/>
                        <w:spacing w:line="400" w:lineRule="exact"/>
                        <w:ind w:leftChars="0" w:left="284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211B9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内容を見直し、適宜追加・修正する必要があります。</w:t>
                      </w:r>
                    </w:p>
                    <w:p w14:paraId="5DE34A4E" w14:textId="77777777" w:rsidR="00673861" w:rsidRPr="00211B9F" w:rsidRDefault="00673861" w:rsidP="00673861">
                      <w:pPr>
                        <w:pStyle w:val="a8"/>
                        <w:spacing w:line="400" w:lineRule="exact"/>
                        <w:ind w:leftChars="0" w:left="284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  <w:p w14:paraId="55E6859C" w14:textId="77777777" w:rsidR="00673861" w:rsidRPr="00211B9F" w:rsidRDefault="00673861" w:rsidP="00673861">
                      <w:pPr>
                        <w:pStyle w:val="a8"/>
                        <w:spacing w:line="400" w:lineRule="exact"/>
                        <w:ind w:leftChars="0" w:left="284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  <w:p w14:paraId="07A08ED0" w14:textId="77777777" w:rsidR="00673861" w:rsidRPr="00211B9F" w:rsidRDefault="00673861" w:rsidP="00673861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284" w:hanging="284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211B9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本書は、</w:t>
                      </w:r>
                      <w:r w:rsidR="00F703FE" w:rsidRPr="00211B9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bdr w:val="single" w:sz="4" w:space="0" w:color="auto"/>
                        </w:rPr>
                        <w:t>刈谷市</w:t>
                      </w:r>
                      <w:r w:rsidR="006775D7" w:rsidRPr="00211B9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bdr w:val="single" w:sz="4" w:space="0" w:color="auto"/>
                        </w:rPr>
                        <w:t>避難所運営マニュアル</w:t>
                      </w:r>
                      <w:r w:rsidR="00834275" w:rsidRPr="00211B9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bdr w:val="single" w:sz="4" w:space="0" w:color="auto"/>
                        </w:rPr>
                        <w:t>（本編）</w:t>
                      </w:r>
                      <w:r w:rsidR="006775D7" w:rsidRPr="00211B9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、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shd w:val="clear" w:color="auto" w:fill="FFFF00"/>
                        </w:rPr>
                        <w:t>様式集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、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shd w:val="clear" w:color="auto" w:fill="FABF8F" w:themeFill="accent6" w:themeFillTint="99"/>
                        </w:rPr>
                        <w:t>リーフレット集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、</w:t>
                      </w:r>
                      <w:r w:rsidRPr="00153B41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  <w:szCs w:val="28"/>
                          <w:shd w:val="clear" w:color="auto" w:fill="365F91" w:themeFill="accent1" w:themeFillShade="BF"/>
                        </w:rPr>
                        <w:t>避難所運営委員会及び各運営班の業務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とセットでお使いください。</w:t>
                      </w:r>
                    </w:p>
                    <w:p w14:paraId="35936C93" w14:textId="77777777" w:rsidR="00673861" w:rsidRPr="00211B9F" w:rsidRDefault="00673861" w:rsidP="00673861">
                      <w:pPr>
                        <w:ind w:left="284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</w:p>
                    <w:p w14:paraId="73B900EA" w14:textId="77777777" w:rsidR="00673861" w:rsidRPr="00211B9F" w:rsidRDefault="00673861" w:rsidP="00673861">
                      <w:pPr>
                        <w:ind w:left="284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211B9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 xml:space="preserve">　＜本文中の表現について＞</w:t>
                      </w:r>
                    </w:p>
                    <w:p w14:paraId="1B651615" w14:textId="77777777" w:rsidR="00673861" w:rsidRPr="00211B9F" w:rsidRDefault="00673861" w:rsidP="00673861">
                      <w:pPr>
                        <w:ind w:left="284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例：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bdr w:val="single" w:sz="4" w:space="0" w:color="auto"/>
                          <w:shd w:val="clear" w:color="auto" w:fill="FFFF00"/>
                        </w:rPr>
                        <w:t>避難所でのルール（様式集</w:t>
                      </w:r>
                      <w:r w:rsidR="00B03D7D" w:rsidRPr="00211B9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  <w:shd w:val="clear" w:color="auto" w:fill="FFFF00"/>
                        </w:rPr>
                        <w:t>p.</w:t>
                      </w:r>
                      <w:r w:rsidR="00973765" w:rsidRPr="00211B9F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  <w:bdr w:val="single" w:sz="4" w:space="0" w:color="auto"/>
                          <w:shd w:val="clear" w:color="auto" w:fill="FFFF00"/>
                        </w:rPr>
                        <w:t>7</w:t>
                      </w:r>
                      <w:r w:rsidR="00E21452" w:rsidRPr="00211B9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  <w:shd w:val="clear" w:color="auto" w:fill="FFFF00"/>
                        </w:rPr>
                        <w:t>～</w:t>
                      </w:r>
                      <w:r w:rsidR="00973765" w:rsidRPr="00211B9F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  <w:bdr w:val="single" w:sz="4" w:space="0" w:color="auto"/>
                          <w:shd w:val="clear" w:color="auto" w:fill="FFFF00"/>
                        </w:rPr>
                        <w:t>9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  <w:shd w:val="clear" w:color="auto" w:fill="FFFF00"/>
                        </w:rPr>
                        <w:t>）</w:t>
                      </w:r>
                    </w:p>
                    <w:p w14:paraId="100CEDE3" w14:textId="77777777" w:rsidR="00673861" w:rsidRPr="00211B9F" w:rsidRDefault="00673861" w:rsidP="00673861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211B9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→　</w:t>
                      </w:r>
                      <w:r w:rsidR="00F703FE" w:rsidRPr="00211B9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刈谷市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避難所運営マニュアル　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様式集</w:t>
                      </w:r>
                      <w:r w:rsidR="00973765" w:rsidRPr="00211B9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７</w:t>
                      </w:r>
                      <w:r w:rsidR="00973765" w:rsidRPr="00211B9F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～</w:t>
                      </w:r>
                      <w:r w:rsidR="00973765" w:rsidRPr="00211B9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９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ページの</w:t>
                      </w:r>
                    </w:p>
                    <w:p w14:paraId="5B0ED12A" w14:textId="77777777" w:rsidR="00673861" w:rsidRPr="00211B9F" w:rsidRDefault="00673861" w:rsidP="00673861">
                      <w:pPr>
                        <w:ind w:firstLineChars="600" w:firstLine="14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211B9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「避難所でのルール」を参照してください。</w:t>
                      </w:r>
                    </w:p>
                    <w:p w14:paraId="627B1ED5" w14:textId="77777777" w:rsidR="00673861" w:rsidRPr="00211B9F" w:rsidRDefault="00673861" w:rsidP="00673861">
                      <w:pPr>
                        <w:spacing w:line="240" w:lineRule="exact"/>
                        <w:ind w:firstLineChars="600" w:firstLine="14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285AC4C5" w14:textId="77777777" w:rsidR="00673861" w:rsidRPr="00211B9F" w:rsidRDefault="00673861" w:rsidP="00673861">
                      <w:pPr>
                        <w:pStyle w:val="a8"/>
                        <w:ind w:leftChars="0" w:left="284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例：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bCs/>
                          <w:sz w:val="24"/>
                          <w:szCs w:val="24"/>
                          <w:bdr w:val="single" w:sz="4" w:space="0" w:color="auto"/>
                          <w:shd w:val="clear" w:color="auto" w:fill="B6DDE8" w:themeFill="accent5" w:themeFillTint="66"/>
                        </w:rPr>
                        <w:t>保健福祉的視点でのトリアージ</w:t>
                      </w:r>
                      <w:r w:rsidR="00E21452" w:rsidRPr="00211B9F">
                        <w:rPr>
                          <w:rFonts w:ascii="BIZ UDPゴシック" w:eastAsia="BIZ UDPゴシック" w:hAnsi="BIZ UDPゴシック" w:hint="eastAsia"/>
                          <w:bCs/>
                          <w:sz w:val="24"/>
                          <w:szCs w:val="24"/>
                          <w:bdr w:val="single" w:sz="4" w:space="0" w:color="auto"/>
                          <w:shd w:val="clear" w:color="auto" w:fill="B6DDE8" w:themeFill="accent5" w:themeFillTint="66"/>
                        </w:rPr>
                        <w:t>(判断基準</w:t>
                      </w:r>
                      <w:r w:rsidR="00E21452" w:rsidRPr="00211B9F">
                        <w:rPr>
                          <w:rFonts w:ascii="BIZ UDPゴシック" w:eastAsia="BIZ UDPゴシック" w:hAnsi="BIZ UDPゴシック"/>
                          <w:bCs/>
                          <w:sz w:val="24"/>
                          <w:szCs w:val="24"/>
                          <w:bdr w:val="single" w:sz="4" w:space="0" w:color="auto"/>
                          <w:shd w:val="clear" w:color="auto" w:fill="B6DDE8" w:themeFill="accent5" w:themeFillTint="66"/>
                        </w:rPr>
                        <w:t>の例</w:t>
                      </w:r>
                      <w:r w:rsidR="00E21452" w:rsidRPr="00211B9F">
                        <w:rPr>
                          <w:rFonts w:ascii="BIZ UDPゴシック" w:eastAsia="BIZ UDPゴシック" w:hAnsi="BIZ UDPゴシック" w:hint="eastAsia"/>
                          <w:bCs/>
                          <w:sz w:val="24"/>
                          <w:szCs w:val="24"/>
                          <w:bdr w:val="single" w:sz="4" w:space="0" w:color="auto"/>
                          <w:shd w:val="clear" w:color="auto" w:fill="B6DDE8" w:themeFill="accent5" w:themeFillTint="66"/>
                        </w:rPr>
                        <w:t>)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bCs/>
                          <w:sz w:val="24"/>
                          <w:szCs w:val="24"/>
                          <w:bdr w:val="single" w:sz="4" w:space="0" w:color="auto"/>
                          <w:shd w:val="clear" w:color="auto" w:fill="B6DDE8" w:themeFill="accent5" w:themeFillTint="66"/>
                        </w:rPr>
                        <w:t>(p.1)</w:t>
                      </w:r>
                    </w:p>
                    <w:p w14:paraId="3D3B88EA" w14:textId="77777777" w:rsidR="00673861" w:rsidRPr="00211B9F" w:rsidRDefault="00673861" w:rsidP="00673861">
                      <w:pPr>
                        <w:ind w:firstLineChars="400" w:firstLine="96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→　</w:t>
                      </w:r>
                      <w:r w:rsidR="00F703FE"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刈谷市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避難所運営マニュアル　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single"/>
                        </w:rPr>
                        <w:t>資料集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１ページの</w:t>
                      </w:r>
                    </w:p>
                    <w:p w14:paraId="3000608F" w14:textId="77777777" w:rsidR="00673861" w:rsidRPr="00211B9F" w:rsidRDefault="00673861" w:rsidP="00673861">
                      <w:pPr>
                        <w:ind w:firstLineChars="600" w:firstLine="14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「保健福祉的視点でのトリアージ」を参照してください。</w:t>
                      </w:r>
                    </w:p>
                    <w:p w14:paraId="198528D7" w14:textId="77777777" w:rsidR="00673861" w:rsidRPr="00211B9F" w:rsidRDefault="00673861" w:rsidP="00673861">
                      <w:pPr>
                        <w:spacing w:line="240" w:lineRule="exact"/>
                        <w:ind w:firstLineChars="600" w:firstLine="14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247C803F" w14:textId="77777777" w:rsidR="00673861" w:rsidRPr="00211B9F" w:rsidRDefault="00673861" w:rsidP="00673861">
                      <w:pPr>
                        <w:ind w:firstLineChars="200" w:firstLine="48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例：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bdr w:val="single" w:sz="4" w:space="0" w:color="auto"/>
                          <w:shd w:val="clear" w:color="auto" w:fill="FABF8F" w:themeFill="accent6" w:themeFillTint="99"/>
                        </w:rPr>
                        <w:t>災害のあとの気持ちの変化(リーフレット集p.15,16 )</w:t>
                      </w:r>
                    </w:p>
                    <w:p w14:paraId="5750B6F2" w14:textId="77777777" w:rsidR="00673861" w:rsidRPr="00211B9F" w:rsidRDefault="00673861" w:rsidP="00673861">
                      <w:pPr>
                        <w:ind w:firstLineChars="400" w:firstLine="96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→　愛知県避難所運営マニュアル　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single"/>
                        </w:rPr>
                        <w:t>リーフレット集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15,16ページの</w:t>
                      </w:r>
                    </w:p>
                    <w:p w14:paraId="4E873562" w14:textId="77777777" w:rsidR="00673861" w:rsidRPr="00211B9F" w:rsidRDefault="00673861" w:rsidP="00673861">
                      <w:pPr>
                        <w:ind w:firstLineChars="600" w:firstLine="14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「災害のあとの気持ちの変化」を参照してください。</w:t>
                      </w:r>
                    </w:p>
                    <w:p w14:paraId="3417D7C7" w14:textId="77777777" w:rsidR="00673861" w:rsidRPr="00211B9F" w:rsidRDefault="00673861" w:rsidP="00673861">
                      <w:pPr>
                        <w:spacing w:line="240" w:lineRule="exact"/>
                        <w:ind w:firstLineChars="600" w:firstLine="14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11BDCBB5" w14:textId="77777777" w:rsidR="00673861" w:rsidRPr="00211B9F" w:rsidRDefault="00673861" w:rsidP="00673861">
                      <w:pPr>
                        <w:pStyle w:val="a8"/>
                        <w:ind w:leftChars="0" w:left="284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例：</w:t>
                      </w:r>
                      <w:r w:rsidRPr="00153B41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24"/>
                          <w:bdr w:val="single" w:sz="4" w:space="0" w:color="auto"/>
                          <w:shd w:val="clear" w:color="auto" w:fill="365F91" w:themeFill="accent1" w:themeFillShade="BF"/>
                        </w:rPr>
                        <w:t>各運営班の業務【別冊】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や</w:t>
                      </w:r>
                      <w:r w:rsidRPr="00153B41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24"/>
                          <w:bdr w:val="single" w:sz="4" w:space="0" w:color="auto"/>
                          <w:shd w:val="clear" w:color="auto" w:fill="365F91" w:themeFill="accent1" w:themeFillShade="BF"/>
                        </w:rPr>
                        <w:t>避難所運営委員会の業務【別冊】</w:t>
                      </w:r>
                    </w:p>
                    <w:p w14:paraId="393C8D23" w14:textId="77777777" w:rsidR="00673861" w:rsidRPr="00211B9F" w:rsidRDefault="00673861" w:rsidP="00673861">
                      <w:pPr>
                        <w:ind w:firstLineChars="400" w:firstLine="96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→　</w:t>
                      </w:r>
                      <w:r w:rsidR="00F703FE"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刈谷市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避難所運営マニュアル　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single"/>
                        </w:rPr>
                        <w:t>「各運営班の業務」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や</w:t>
                      </w:r>
                    </w:p>
                    <w:p w14:paraId="62FF3BE6" w14:textId="77777777" w:rsidR="00673861" w:rsidRPr="00211B9F" w:rsidRDefault="00673861" w:rsidP="00673861">
                      <w:pPr>
                        <w:ind w:firstLineChars="600" w:firstLine="14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single"/>
                        </w:rPr>
                        <w:t>「避難所運営委員会の業務」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を参照してください。</w:t>
                      </w:r>
                    </w:p>
                    <w:p w14:paraId="74A9CBA1" w14:textId="77777777" w:rsidR="00673861" w:rsidRPr="00211B9F" w:rsidRDefault="00673861" w:rsidP="00673861">
                      <w:pPr>
                        <w:pStyle w:val="a8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  <w:p w14:paraId="30F5E0F7" w14:textId="77777777" w:rsidR="00673861" w:rsidRPr="00F66607" w:rsidRDefault="00673861" w:rsidP="002066FF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3861" w:rsidRPr="00F66607">
        <w:br w:type="page"/>
      </w:r>
    </w:p>
    <w:p w14:paraId="3907B7E2" w14:textId="77777777" w:rsidR="009D2882" w:rsidRPr="00F66607" w:rsidRDefault="000A0D13" w:rsidP="006336E8">
      <w:pPr>
        <w:widowControl/>
        <w:jc w:val="left"/>
      </w:pPr>
      <w:r w:rsidRPr="00F66607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lastRenderedPageBreak/>
        <w:t>資料</w:t>
      </w:r>
      <w:r w:rsidR="00BC22AA" w:rsidRPr="00F66607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t>集　目次</w:t>
      </w:r>
    </w:p>
    <w:p w14:paraId="78262992" w14:textId="77777777" w:rsidR="007001B0" w:rsidRPr="00F66607" w:rsidRDefault="007001B0" w:rsidP="00BC22AA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F66607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１</w:t>
      </w:r>
      <w:r w:rsidR="009F1EA2" w:rsidRPr="00F66607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避難場所でのトリアージの例</w:t>
      </w:r>
    </w:p>
    <w:p w14:paraId="6B15C963" w14:textId="77777777" w:rsidR="009D2882" w:rsidRPr="00F66607" w:rsidRDefault="009F1EA2" w:rsidP="009D2882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F66607">
        <w:rPr>
          <w:rFonts w:asciiTheme="majorEastAsia" w:eastAsiaTheme="majorEastAsia" w:hAnsiTheme="majorEastAsia" w:hint="eastAsia"/>
          <w:bCs/>
          <w:sz w:val="28"/>
          <w:szCs w:val="28"/>
        </w:rPr>
        <w:t>保健福祉的視点でのトリアージ(判断基準の例)</w:t>
      </w:r>
      <w:r w:rsidR="009D2882" w:rsidRPr="00F66607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　１</w:t>
      </w:r>
    </w:p>
    <w:p w14:paraId="3DDBC4D7" w14:textId="77777777" w:rsidR="009D2882" w:rsidRPr="00F66607" w:rsidRDefault="009D2882" w:rsidP="00BC22AA">
      <w:pPr>
        <w:spacing w:line="400" w:lineRule="exact"/>
        <w:rPr>
          <w:rFonts w:asciiTheme="majorEastAsia" w:eastAsiaTheme="majorEastAsia" w:hAnsiTheme="majorEastAsia"/>
          <w:bCs/>
          <w:sz w:val="36"/>
          <w:szCs w:val="36"/>
        </w:rPr>
      </w:pPr>
    </w:p>
    <w:p w14:paraId="331B38E8" w14:textId="77777777" w:rsidR="00B96BCF" w:rsidRPr="00F66607" w:rsidRDefault="0041076A" w:rsidP="00B96BCF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F66607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２</w:t>
      </w:r>
      <w:r w:rsidR="009F1EA2" w:rsidRPr="00F66607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避難所生活で配慮が必要な人への対応方法</w:t>
      </w:r>
    </w:p>
    <w:p w14:paraId="3662FD17" w14:textId="77777777" w:rsidR="009F1EA2" w:rsidRPr="00F66607" w:rsidRDefault="009F1EA2" w:rsidP="009F1EA2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  <w:r w:rsidRPr="00F66607">
        <w:rPr>
          <w:rFonts w:asciiTheme="majorEastAsia" w:eastAsiaTheme="majorEastAsia" w:hAnsiTheme="majorEastAsia" w:hint="eastAsia"/>
          <w:bCs/>
          <w:sz w:val="28"/>
          <w:szCs w:val="28"/>
        </w:rPr>
        <w:t>避難所利用者の事情に合わせた配慮の方法</w:t>
      </w:r>
      <w:r w:rsidR="0041076A" w:rsidRPr="00F66607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　２</w:t>
      </w:r>
    </w:p>
    <w:tbl>
      <w:tblPr>
        <w:tblStyle w:val="a7"/>
        <w:tblW w:w="9214" w:type="dxa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252"/>
        <w:gridCol w:w="567"/>
      </w:tblGrid>
      <w:tr w:rsidR="00F66607" w:rsidRPr="00F66607" w14:paraId="64F2260B" w14:textId="77777777" w:rsidTr="006336E8">
        <w:trPr>
          <w:trHeight w:val="417"/>
        </w:trPr>
        <w:tc>
          <w:tcPr>
            <w:tcW w:w="9214" w:type="dxa"/>
            <w:gridSpan w:val="4"/>
            <w:tcBorders>
              <w:bottom w:val="dotted" w:sz="4" w:space="0" w:color="auto"/>
            </w:tcBorders>
            <w:vAlign w:val="center"/>
          </w:tcPr>
          <w:p w14:paraId="0E9428E9" w14:textId="77777777" w:rsidR="00AC676B" w:rsidRPr="00F66607" w:rsidRDefault="00AC676B" w:rsidP="00AC676B">
            <w:pPr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必要に応じて医療機関への移送</w:t>
            </w:r>
            <w:r w:rsidR="00147A8F"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または医療的な対応</w:t>
            </w: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を要する人</w:t>
            </w:r>
          </w:p>
        </w:tc>
      </w:tr>
      <w:tr w:rsidR="00F66607" w:rsidRPr="00F66607" w14:paraId="2C1B0FB7" w14:textId="77777777" w:rsidTr="00BC4F2E">
        <w:trPr>
          <w:trHeight w:val="417"/>
        </w:trPr>
        <w:tc>
          <w:tcPr>
            <w:tcW w:w="2977" w:type="dxa"/>
            <w:vAlign w:val="center"/>
          </w:tcPr>
          <w:p w14:paraId="38AA6510" w14:textId="77777777" w:rsidR="00AC676B" w:rsidRPr="00F66607" w:rsidRDefault="00147A8F" w:rsidP="003D6ADA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内部障害</w:t>
            </w:r>
            <w:r w:rsidR="00AC676B"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のある人</w:t>
            </w:r>
          </w:p>
        </w:tc>
        <w:tc>
          <w:tcPr>
            <w:tcW w:w="5670" w:type="dxa"/>
            <w:gridSpan w:val="2"/>
            <w:vAlign w:val="center"/>
          </w:tcPr>
          <w:p w14:paraId="7BF3F452" w14:textId="77777777" w:rsidR="00AC676B" w:rsidRPr="00F66607" w:rsidRDefault="00AC676B" w:rsidP="003D6ADA">
            <w:pPr>
              <w:spacing w:line="24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w w:val="97"/>
                <w:kern w:val="0"/>
                <w:sz w:val="20"/>
                <w:szCs w:val="20"/>
                <w:fitText w:val="5600" w:id="754263040"/>
              </w:rPr>
              <w:t>オストメイト、咽頭摘出者、呼吸器機能障害、腎臓機能障害</w:t>
            </w:r>
            <w:r w:rsidRPr="00F66607">
              <w:rPr>
                <w:rFonts w:asciiTheme="majorEastAsia" w:eastAsiaTheme="majorEastAsia" w:hAnsiTheme="majorEastAsia" w:hint="eastAsia"/>
                <w:bCs/>
                <w:w w:val="97"/>
                <w:kern w:val="0"/>
                <w:sz w:val="18"/>
                <w:szCs w:val="18"/>
                <w:fitText w:val="5600" w:id="754263040"/>
              </w:rPr>
              <w:t>な</w:t>
            </w:r>
            <w:r w:rsidRPr="00F66607">
              <w:rPr>
                <w:rFonts w:asciiTheme="majorEastAsia" w:eastAsiaTheme="majorEastAsia" w:hAnsiTheme="majorEastAsia" w:hint="eastAsia"/>
                <w:bCs/>
                <w:spacing w:val="10"/>
                <w:w w:val="97"/>
                <w:kern w:val="0"/>
                <w:sz w:val="18"/>
                <w:szCs w:val="18"/>
                <w:fitText w:val="5600" w:id="754263040"/>
              </w:rPr>
              <w:t>ど</w:t>
            </w:r>
          </w:p>
        </w:tc>
        <w:tc>
          <w:tcPr>
            <w:tcW w:w="567" w:type="dxa"/>
            <w:vMerge w:val="restart"/>
            <w:vAlign w:val="center"/>
          </w:tcPr>
          <w:p w14:paraId="58F0E200" w14:textId="77777777" w:rsidR="00AC676B" w:rsidRPr="00F66607" w:rsidRDefault="00AC676B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２</w:t>
            </w:r>
          </w:p>
        </w:tc>
      </w:tr>
      <w:tr w:rsidR="00F66607" w:rsidRPr="00F66607" w14:paraId="2A89D77E" w14:textId="77777777" w:rsidTr="00BC4F2E">
        <w:trPr>
          <w:trHeight w:val="417"/>
        </w:trPr>
        <w:tc>
          <w:tcPr>
            <w:tcW w:w="2977" w:type="dxa"/>
            <w:vAlign w:val="center"/>
          </w:tcPr>
          <w:p w14:paraId="2536A0AC" w14:textId="77777777" w:rsidR="00AC676B" w:rsidRPr="00F66607" w:rsidRDefault="00AC676B" w:rsidP="003D6ADA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難病の人</w:t>
            </w:r>
          </w:p>
        </w:tc>
        <w:tc>
          <w:tcPr>
            <w:tcW w:w="5670" w:type="dxa"/>
            <w:gridSpan w:val="2"/>
            <w:vAlign w:val="center"/>
          </w:tcPr>
          <w:p w14:paraId="3BBE9B02" w14:textId="77777777" w:rsidR="00AC676B" w:rsidRPr="00F66607" w:rsidRDefault="00AC676B" w:rsidP="003D6ADA">
            <w:pPr>
              <w:spacing w:line="24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A4D823B" w14:textId="77777777" w:rsidR="00AC676B" w:rsidRPr="00F66607" w:rsidRDefault="00AC676B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66607" w:rsidRPr="00F66607" w14:paraId="1E78736F" w14:textId="77777777" w:rsidTr="00D36F90">
        <w:trPr>
          <w:trHeight w:val="417"/>
        </w:trPr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051CD03F" w14:textId="77777777" w:rsidR="00AC676B" w:rsidRPr="00F66607" w:rsidRDefault="00AC676B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アレルギーのある人</w:t>
            </w:r>
          </w:p>
        </w:tc>
        <w:tc>
          <w:tcPr>
            <w:tcW w:w="5670" w:type="dxa"/>
            <w:gridSpan w:val="2"/>
            <w:tcBorders>
              <w:bottom w:val="dotted" w:sz="4" w:space="0" w:color="auto"/>
            </w:tcBorders>
            <w:vAlign w:val="center"/>
          </w:tcPr>
          <w:p w14:paraId="3D6DC1B3" w14:textId="77777777" w:rsidR="00AC676B" w:rsidRPr="00F66607" w:rsidRDefault="00C144FE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ぜんそく、アトピー性皮膚炎、食物アレルギーなど</w:t>
            </w:r>
          </w:p>
        </w:tc>
        <w:tc>
          <w:tcPr>
            <w:tcW w:w="567" w:type="dxa"/>
            <w:vMerge/>
            <w:tcBorders>
              <w:bottom w:val="dotted" w:sz="4" w:space="0" w:color="auto"/>
            </w:tcBorders>
            <w:vAlign w:val="center"/>
          </w:tcPr>
          <w:p w14:paraId="36ACCE70" w14:textId="77777777" w:rsidR="00AC676B" w:rsidRPr="00F66607" w:rsidRDefault="00AC676B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66607" w:rsidRPr="00F66607" w14:paraId="32D3D0D2" w14:textId="77777777" w:rsidTr="00FB6D3E">
        <w:trPr>
          <w:trHeight w:val="41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F12D83" w14:textId="77777777" w:rsidR="00D36F90" w:rsidRPr="00F66607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精神疾患のある人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6BB94D" w14:textId="77777777" w:rsidR="00D36F90" w:rsidRPr="00F66607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dotted" w:sz="4" w:space="0" w:color="auto"/>
            </w:tcBorders>
            <w:vAlign w:val="center"/>
          </w:tcPr>
          <w:p w14:paraId="57B0C073" w14:textId="77777777" w:rsidR="00D36F90" w:rsidRPr="00F66607" w:rsidRDefault="00D36F90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３</w:t>
            </w:r>
          </w:p>
        </w:tc>
      </w:tr>
      <w:tr w:rsidR="00F66607" w:rsidRPr="00F66607" w14:paraId="04C28612" w14:textId="77777777" w:rsidTr="00FB6D3E">
        <w:trPr>
          <w:trHeight w:val="417"/>
        </w:trPr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EE85A" w14:textId="77777777" w:rsidR="00D36F90" w:rsidRPr="00F66607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服薬者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82472EE" w14:textId="77777777" w:rsidR="00D36F90" w:rsidRPr="00F66607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高血圧、糖尿病、うつ病等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7959CAB5" w14:textId="77777777" w:rsidR="00D36F90" w:rsidRPr="00F66607" w:rsidRDefault="00D36F90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66607" w:rsidRPr="00F66607" w14:paraId="0EA615C8" w14:textId="77777777" w:rsidTr="006336E8">
        <w:trPr>
          <w:trHeight w:val="417"/>
        </w:trPr>
        <w:tc>
          <w:tcPr>
            <w:tcW w:w="9214" w:type="dxa"/>
            <w:gridSpan w:val="4"/>
            <w:tcBorders>
              <w:top w:val="single" w:sz="4" w:space="0" w:color="auto"/>
            </w:tcBorders>
            <w:vAlign w:val="center"/>
          </w:tcPr>
          <w:p w14:paraId="359E22B4" w14:textId="77777777" w:rsidR="00AC676B" w:rsidRPr="00F66607" w:rsidRDefault="00AC676B" w:rsidP="00AC676B">
            <w:pPr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必要に応じて医療的な対応を要する人</w:t>
            </w:r>
          </w:p>
        </w:tc>
      </w:tr>
      <w:tr w:rsidR="00F66607" w:rsidRPr="00F66607" w14:paraId="76152649" w14:textId="77777777" w:rsidTr="00AF0EE2">
        <w:trPr>
          <w:trHeight w:val="417"/>
        </w:trPr>
        <w:tc>
          <w:tcPr>
            <w:tcW w:w="8647" w:type="dxa"/>
            <w:gridSpan w:val="3"/>
            <w:vAlign w:val="center"/>
          </w:tcPr>
          <w:p w14:paraId="149E4A96" w14:textId="77777777" w:rsidR="00D36F90" w:rsidRPr="00F66607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妊婦</w:t>
            </w:r>
          </w:p>
        </w:tc>
        <w:tc>
          <w:tcPr>
            <w:tcW w:w="567" w:type="dxa"/>
            <w:vAlign w:val="center"/>
          </w:tcPr>
          <w:p w14:paraId="17A0276C" w14:textId="77777777" w:rsidR="00D36F90" w:rsidRPr="00F66607" w:rsidRDefault="00D36F90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３</w:t>
            </w:r>
          </w:p>
        </w:tc>
      </w:tr>
      <w:tr w:rsidR="00690652" w:rsidRPr="00F66607" w14:paraId="261B3268" w14:textId="77777777" w:rsidTr="00697F12">
        <w:trPr>
          <w:trHeight w:val="417"/>
        </w:trPr>
        <w:tc>
          <w:tcPr>
            <w:tcW w:w="8647" w:type="dxa"/>
            <w:gridSpan w:val="3"/>
            <w:vAlign w:val="center"/>
          </w:tcPr>
          <w:p w14:paraId="246AA65F" w14:textId="77777777" w:rsidR="00690652" w:rsidRPr="00F66607" w:rsidRDefault="00690652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産婦</w:t>
            </w:r>
          </w:p>
        </w:tc>
        <w:tc>
          <w:tcPr>
            <w:tcW w:w="567" w:type="dxa"/>
            <w:vMerge w:val="restart"/>
            <w:vAlign w:val="center"/>
          </w:tcPr>
          <w:p w14:paraId="2A7D5B10" w14:textId="29DA4573" w:rsidR="00690652" w:rsidRPr="00F66607" w:rsidRDefault="00690652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４</w:t>
            </w:r>
          </w:p>
        </w:tc>
      </w:tr>
      <w:tr w:rsidR="00690652" w:rsidRPr="00F66607" w14:paraId="366B206B" w14:textId="77777777" w:rsidTr="006336E8">
        <w:trPr>
          <w:trHeight w:val="417"/>
        </w:trPr>
        <w:tc>
          <w:tcPr>
            <w:tcW w:w="8647" w:type="dxa"/>
            <w:gridSpan w:val="3"/>
            <w:tcBorders>
              <w:bottom w:val="dotted" w:sz="4" w:space="0" w:color="auto"/>
            </w:tcBorders>
            <w:vAlign w:val="center"/>
          </w:tcPr>
          <w:p w14:paraId="7C697F18" w14:textId="77777777" w:rsidR="00690652" w:rsidRPr="00F66607" w:rsidRDefault="00690652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乳幼児</w:t>
            </w:r>
          </w:p>
        </w:tc>
        <w:tc>
          <w:tcPr>
            <w:tcW w:w="567" w:type="dxa"/>
            <w:vMerge/>
            <w:tcBorders>
              <w:bottom w:val="dotted" w:sz="4" w:space="0" w:color="auto"/>
            </w:tcBorders>
            <w:vAlign w:val="center"/>
          </w:tcPr>
          <w:p w14:paraId="763DA836" w14:textId="683DE72B" w:rsidR="00690652" w:rsidRPr="00F66607" w:rsidRDefault="00690652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66607" w:rsidRPr="00F66607" w14:paraId="7052C1C0" w14:textId="77777777" w:rsidTr="006336E8">
        <w:trPr>
          <w:trHeight w:val="417"/>
        </w:trPr>
        <w:tc>
          <w:tcPr>
            <w:tcW w:w="9214" w:type="dxa"/>
            <w:gridSpan w:val="4"/>
            <w:tcBorders>
              <w:top w:val="single" w:sz="4" w:space="0" w:color="auto"/>
            </w:tcBorders>
            <w:vAlign w:val="center"/>
          </w:tcPr>
          <w:p w14:paraId="46C78C00" w14:textId="77777777" w:rsidR="00AC676B" w:rsidRPr="00F66607" w:rsidRDefault="00AC676B" w:rsidP="00AC676B">
            <w:pPr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必要に応じて福祉避難所や福祉施設へ移送する必要がある人</w:t>
            </w:r>
          </w:p>
        </w:tc>
      </w:tr>
      <w:tr w:rsidR="00F66607" w:rsidRPr="00F66607" w14:paraId="759071C8" w14:textId="77777777" w:rsidTr="00BC4F2E">
        <w:trPr>
          <w:trHeight w:val="417"/>
        </w:trPr>
        <w:tc>
          <w:tcPr>
            <w:tcW w:w="2977" w:type="dxa"/>
            <w:vAlign w:val="center"/>
          </w:tcPr>
          <w:p w14:paraId="31DFD637" w14:textId="77777777" w:rsidR="00D36F90" w:rsidRPr="00F66607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要介護度の高い人</w:t>
            </w:r>
          </w:p>
        </w:tc>
        <w:tc>
          <w:tcPr>
            <w:tcW w:w="5670" w:type="dxa"/>
            <w:gridSpan w:val="2"/>
            <w:vAlign w:val="center"/>
          </w:tcPr>
          <w:p w14:paraId="7329D25F" w14:textId="77777777" w:rsidR="00D36F90" w:rsidRPr="00F66607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寝たきりの人</w:t>
            </w:r>
            <w:r w:rsidRPr="00F66607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など</w:t>
            </w:r>
          </w:p>
        </w:tc>
        <w:tc>
          <w:tcPr>
            <w:tcW w:w="567" w:type="dxa"/>
            <w:vMerge w:val="restart"/>
            <w:vAlign w:val="center"/>
          </w:tcPr>
          <w:p w14:paraId="267870E9" w14:textId="77777777" w:rsidR="00D36F90" w:rsidRPr="00F66607" w:rsidRDefault="00D36F90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５</w:t>
            </w:r>
          </w:p>
        </w:tc>
      </w:tr>
      <w:tr w:rsidR="00F66607" w:rsidRPr="00F66607" w14:paraId="158FD66F" w14:textId="77777777" w:rsidTr="00BC4F2E">
        <w:trPr>
          <w:trHeight w:val="417"/>
        </w:trPr>
        <w:tc>
          <w:tcPr>
            <w:tcW w:w="2977" w:type="dxa"/>
            <w:vAlign w:val="center"/>
          </w:tcPr>
          <w:p w14:paraId="416A0F60" w14:textId="77777777" w:rsidR="00D36F90" w:rsidRPr="00F66607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自力での歩行が困難な人</w:t>
            </w:r>
          </w:p>
        </w:tc>
        <w:tc>
          <w:tcPr>
            <w:tcW w:w="5670" w:type="dxa"/>
            <w:gridSpan w:val="2"/>
            <w:vAlign w:val="center"/>
          </w:tcPr>
          <w:p w14:paraId="1CDCAA52" w14:textId="77777777" w:rsidR="00D36F90" w:rsidRPr="00F66607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体幹障害、足が不自由な人</w:t>
            </w:r>
            <w:r w:rsidRPr="00F66607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など</w:t>
            </w:r>
          </w:p>
        </w:tc>
        <w:tc>
          <w:tcPr>
            <w:tcW w:w="567" w:type="dxa"/>
            <w:vMerge/>
            <w:vAlign w:val="center"/>
          </w:tcPr>
          <w:p w14:paraId="587EDA76" w14:textId="77777777" w:rsidR="00D36F90" w:rsidRPr="00F66607" w:rsidRDefault="00D36F90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66607" w:rsidRPr="00F66607" w14:paraId="2F543429" w14:textId="77777777" w:rsidTr="00213D59">
        <w:trPr>
          <w:trHeight w:val="417"/>
        </w:trPr>
        <w:tc>
          <w:tcPr>
            <w:tcW w:w="8647" w:type="dxa"/>
            <w:gridSpan w:val="3"/>
            <w:vAlign w:val="center"/>
          </w:tcPr>
          <w:p w14:paraId="4A221393" w14:textId="77777777" w:rsidR="00D36F90" w:rsidRPr="00F66607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身体障害者補助犬を連れた人</w:t>
            </w:r>
          </w:p>
        </w:tc>
        <w:tc>
          <w:tcPr>
            <w:tcW w:w="567" w:type="dxa"/>
            <w:vMerge/>
            <w:vAlign w:val="center"/>
          </w:tcPr>
          <w:p w14:paraId="1855D189" w14:textId="77777777" w:rsidR="00D36F90" w:rsidRPr="00F66607" w:rsidRDefault="00D36F90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66607" w:rsidRPr="00F66607" w14:paraId="2E960D12" w14:textId="77777777" w:rsidTr="006336E8">
        <w:trPr>
          <w:trHeight w:val="417"/>
        </w:trPr>
        <w:tc>
          <w:tcPr>
            <w:tcW w:w="8647" w:type="dxa"/>
            <w:gridSpan w:val="3"/>
            <w:tcBorders>
              <w:bottom w:val="dotted" w:sz="4" w:space="0" w:color="auto"/>
            </w:tcBorders>
            <w:vAlign w:val="center"/>
          </w:tcPr>
          <w:p w14:paraId="4C61D5FF" w14:textId="77777777" w:rsidR="00D36F90" w:rsidRPr="00F66607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発達障害（自閉症など）の人</w:t>
            </w:r>
          </w:p>
        </w:tc>
        <w:tc>
          <w:tcPr>
            <w:tcW w:w="567" w:type="dxa"/>
            <w:vMerge/>
            <w:tcBorders>
              <w:bottom w:val="dotted" w:sz="4" w:space="0" w:color="auto"/>
            </w:tcBorders>
            <w:vAlign w:val="center"/>
          </w:tcPr>
          <w:p w14:paraId="605B6DF4" w14:textId="77777777" w:rsidR="00D36F90" w:rsidRPr="00F66607" w:rsidRDefault="00D36F90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66607" w:rsidRPr="00F66607" w14:paraId="3A5C7EF5" w14:textId="77777777" w:rsidTr="006336E8">
        <w:trPr>
          <w:trHeight w:val="417"/>
        </w:trPr>
        <w:tc>
          <w:tcPr>
            <w:tcW w:w="8647" w:type="dxa"/>
            <w:gridSpan w:val="3"/>
            <w:tcBorders>
              <w:bottom w:val="single" w:sz="4" w:space="0" w:color="auto"/>
            </w:tcBorders>
            <w:vAlign w:val="center"/>
          </w:tcPr>
          <w:p w14:paraId="4D8046CD" w14:textId="77777777" w:rsidR="00757E90" w:rsidRPr="00F66607" w:rsidRDefault="00757E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知的障害のある人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D290974" w14:textId="77777777" w:rsidR="00757E90" w:rsidRPr="00F66607" w:rsidRDefault="00D36F90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６</w:t>
            </w:r>
          </w:p>
        </w:tc>
      </w:tr>
      <w:tr w:rsidR="00F66607" w:rsidRPr="00F66607" w14:paraId="7486F5E6" w14:textId="77777777" w:rsidTr="00585D1F">
        <w:trPr>
          <w:trHeight w:val="417"/>
        </w:trPr>
        <w:tc>
          <w:tcPr>
            <w:tcW w:w="9214" w:type="dxa"/>
            <w:gridSpan w:val="4"/>
            <w:tcBorders>
              <w:top w:val="single" w:sz="4" w:space="0" w:color="auto"/>
            </w:tcBorders>
            <w:vAlign w:val="center"/>
          </w:tcPr>
          <w:p w14:paraId="097F525A" w14:textId="77777777" w:rsidR="006336E8" w:rsidRPr="00F66607" w:rsidRDefault="006336E8" w:rsidP="006336E8">
            <w:pPr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0"/>
              </w:rPr>
              <w:t>情報伝達や個室スペースなど個別の配慮が必要となる人</w:t>
            </w:r>
          </w:p>
        </w:tc>
      </w:tr>
      <w:tr w:rsidR="00F66607" w:rsidRPr="00F66607" w14:paraId="0127966D" w14:textId="77777777" w:rsidTr="005F6DD9">
        <w:trPr>
          <w:trHeight w:val="417"/>
        </w:trPr>
        <w:tc>
          <w:tcPr>
            <w:tcW w:w="4395" w:type="dxa"/>
            <w:gridSpan w:val="2"/>
            <w:vAlign w:val="center"/>
          </w:tcPr>
          <w:p w14:paraId="78946306" w14:textId="77777777" w:rsidR="00D36F90" w:rsidRPr="00F66607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目の見えない人（見えにくい人）</w:t>
            </w:r>
          </w:p>
        </w:tc>
        <w:tc>
          <w:tcPr>
            <w:tcW w:w="4252" w:type="dxa"/>
            <w:vAlign w:val="center"/>
          </w:tcPr>
          <w:p w14:paraId="6FA7E1BA" w14:textId="77777777" w:rsidR="00D36F90" w:rsidRPr="00F66607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視覚障害者</w:t>
            </w:r>
            <w:r w:rsidRPr="00F66607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など</w:t>
            </w:r>
          </w:p>
        </w:tc>
        <w:tc>
          <w:tcPr>
            <w:tcW w:w="567" w:type="dxa"/>
            <w:vMerge w:val="restart"/>
            <w:vAlign w:val="center"/>
          </w:tcPr>
          <w:p w14:paraId="168B82DA" w14:textId="77777777" w:rsidR="00D36F90" w:rsidRPr="00F66607" w:rsidRDefault="00D36F90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６</w:t>
            </w:r>
          </w:p>
        </w:tc>
      </w:tr>
      <w:tr w:rsidR="00F66607" w:rsidRPr="00F66607" w14:paraId="4673B643" w14:textId="77777777" w:rsidTr="001E50C1">
        <w:trPr>
          <w:trHeight w:val="417"/>
        </w:trPr>
        <w:tc>
          <w:tcPr>
            <w:tcW w:w="4395" w:type="dxa"/>
            <w:gridSpan w:val="2"/>
            <w:tcBorders>
              <w:bottom w:val="dotted" w:sz="4" w:space="0" w:color="auto"/>
            </w:tcBorders>
            <w:vAlign w:val="center"/>
          </w:tcPr>
          <w:p w14:paraId="66C29409" w14:textId="77777777" w:rsidR="00D36F90" w:rsidRPr="00F66607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耳の聞こえない人（聞こえにくい人）</w:t>
            </w:r>
          </w:p>
        </w:tc>
        <w:tc>
          <w:tcPr>
            <w:tcW w:w="4252" w:type="dxa"/>
            <w:tcBorders>
              <w:bottom w:val="dotted" w:sz="4" w:space="0" w:color="auto"/>
            </w:tcBorders>
            <w:vAlign w:val="center"/>
          </w:tcPr>
          <w:p w14:paraId="51B5FF34" w14:textId="77777777" w:rsidR="00D36F90" w:rsidRPr="00F66607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聴覚障害者</w:t>
            </w:r>
            <w:r w:rsidRPr="00F66607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など</w:t>
            </w:r>
          </w:p>
        </w:tc>
        <w:tc>
          <w:tcPr>
            <w:tcW w:w="567" w:type="dxa"/>
            <w:vMerge/>
            <w:tcBorders>
              <w:bottom w:val="dotted" w:sz="4" w:space="0" w:color="auto"/>
            </w:tcBorders>
            <w:vAlign w:val="center"/>
          </w:tcPr>
          <w:p w14:paraId="4E0C3C57" w14:textId="77777777" w:rsidR="00D36F90" w:rsidRPr="00F66607" w:rsidRDefault="00D36F90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66607" w:rsidRPr="00F66607" w14:paraId="36973B48" w14:textId="77777777" w:rsidTr="00793E83">
        <w:trPr>
          <w:trHeight w:val="417"/>
        </w:trPr>
        <w:tc>
          <w:tcPr>
            <w:tcW w:w="8647" w:type="dxa"/>
            <w:gridSpan w:val="3"/>
            <w:vAlign w:val="center"/>
          </w:tcPr>
          <w:p w14:paraId="60240E51" w14:textId="77777777" w:rsidR="00D36F90" w:rsidRPr="00F66607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子ども</w:t>
            </w:r>
          </w:p>
        </w:tc>
        <w:tc>
          <w:tcPr>
            <w:tcW w:w="567" w:type="dxa"/>
            <w:vMerge w:val="restart"/>
            <w:vAlign w:val="center"/>
          </w:tcPr>
          <w:p w14:paraId="62461B6E" w14:textId="77777777" w:rsidR="00D36F90" w:rsidRPr="00F66607" w:rsidRDefault="00D36F90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７</w:t>
            </w:r>
          </w:p>
        </w:tc>
      </w:tr>
      <w:tr w:rsidR="00F66607" w:rsidRPr="00F66607" w14:paraId="4A46186F" w14:textId="77777777" w:rsidTr="00793E83">
        <w:trPr>
          <w:trHeight w:val="417"/>
        </w:trPr>
        <w:tc>
          <w:tcPr>
            <w:tcW w:w="8647" w:type="dxa"/>
            <w:gridSpan w:val="3"/>
            <w:vAlign w:val="center"/>
          </w:tcPr>
          <w:p w14:paraId="62C9F758" w14:textId="77777777" w:rsidR="00D36F90" w:rsidRPr="00F66607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女性</w:t>
            </w:r>
          </w:p>
        </w:tc>
        <w:tc>
          <w:tcPr>
            <w:tcW w:w="567" w:type="dxa"/>
            <w:vMerge/>
            <w:vAlign w:val="center"/>
          </w:tcPr>
          <w:p w14:paraId="7922E207" w14:textId="77777777" w:rsidR="00D36F90" w:rsidRPr="00F66607" w:rsidRDefault="00D36F90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66607" w:rsidRPr="00F66607" w14:paraId="054E5EC2" w14:textId="77777777" w:rsidTr="00793E83">
        <w:trPr>
          <w:trHeight w:val="417"/>
        </w:trPr>
        <w:tc>
          <w:tcPr>
            <w:tcW w:w="8647" w:type="dxa"/>
            <w:gridSpan w:val="3"/>
            <w:vAlign w:val="center"/>
          </w:tcPr>
          <w:p w14:paraId="7E2437C2" w14:textId="77777777" w:rsidR="00D36F90" w:rsidRPr="00F66607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外国人</w:t>
            </w:r>
          </w:p>
        </w:tc>
        <w:tc>
          <w:tcPr>
            <w:tcW w:w="567" w:type="dxa"/>
            <w:vMerge/>
            <w:vAlign w:val="center"/>
          </w:tcPr>
          <w:p w14:paraId="4E7BFAB9" w14:textId="77777777" w:rsidR="00D36F90" w:rsidRPr="00F66607" w:rsidRDefault="00D36F90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66607" w:rsidRPr="00F66607" w14:paraId="738043CD" w14:textId="77777777" w:rsidTr="001E50C1">
        <w:trPr>
          <w:trHeight w:val="417"/>
        </w:trPr>
        <w:tc>
          <w:tcPr>
            <w:tcW w:w="8647" w:type="dxa"/>
            <w:gridSpan w:val="3"/>
            <w:tcBorders>
              <w:bottom w:val="dotted" w:sz="4" w:space="0" w:color="auto"/>
            </w:tcBorders>
            <w:vAlign w:val="center"/>
          </w:tcPr>
          <w:p w14:paraId="2A95D9E5" w14:textId="77777777" w:rsidR="00D36F90" w:rsidRPr="00F66607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文化・宗教上の理由で食べられないものがある人</w:t>
            </w:r>
          </w:p>
        </w:tc>
        <w:tc>
          <w:tcPr>
            <w:tcW w:w="567" w:type="dxa"/>
            <w:vMerge/>
            <w:tcBorders>
              <w:bottom w:val="dotted" w:sz="4" w:space="0" w:color="auto"/>
            </w:tcBorders>
            <w:vAlign w:val="center"/>
          </w:tcPr>
          <w:p w14:paraId="51D5007B" w14:textId="77777777" w:rsidR="00D36F90" w:rsidRPr="00F66607" w:rsidRDefault="00D36F90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66607" w:rsidRPr="00F66607" w14:paraId="0F047951" w14:textId="77777777" w:rsidTr="001E50C1">
        <w:trPr>
          <w:trHeight w:val="417"/>
        </w:trPr>
        <w:tc>
          <w:tcPr>
            <w:tcW w:w="864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B5F680" w14:textId="77777777" w:rsidR="00757E90" w:rsidRPr="00F66607" w:rsidRDefault="00757E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セクシャルマイノリティの人</w:t>
            </w:r>
            <w:r w:rsidR="00D36F90"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（LGBT）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</w:tcBorders>
            <w:vAlign w:val="center"/>
          </w:tcPr>
          <w:p w14:paraId="51BE5D0C" w14:textId="77777777" w:rsidR="00757E90" w:rsidRPr="00F66607" w:rsidRDefault="00D36F90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８</w:t>
            </w:r>
          </w:p>
        </w:tc>
      </w:tr>
      <w:tr w:rsidR="00F66607" w:rsidRPr="00F66607" w14:paraId="606A8AF8" w14:textId="77777777" w:rsidTr="006336E8">
        <w:trPr>
          <w:trHeight w:val="417"/>
        </w:trPr>
        <w:tc>
          <w:tcPr>
            <w:tcW w:w="8647" w:type="dxa"/>
            <w:gridSpan w:val="3"/>
            <w:tcBorders>
              <w:top w:val="dotted" w:sz="4" w:space="0" w:color="auto"/>
            </w:tcBorders>
            <w:vAlign w:val="center"/>
          </w:tcPr>
          <w:p w14:paraId="39AED7BE" w14:textId="77777777" w:rsidR="00757E90" w:rsidRPr="00F66607" w:rsidRDefault="00757E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けがや病気の人</w:t>
            </w:r>
          </w:p>
        </w:tc>
        <w:tc>
          <w:tcPr>
            <w:tcW w:w="567" w:type="dxa"/>
            <w:vMerge/>
            <w:vAlign w:val="center"/>
          </w:tcPr>
          <w:p w14:paraId="03975A29" w14:textId="77777777" w:rsidR="00757E90" w:rsidRPr="00F66607" w:rsidRDefault="00757E90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66607" w:rsidRPr="00F66607" w14:paraId="0F0BA928" w14:textId="77777777" w:rsidTr="00BC4F2E">
        <w:trPr>
          <w:trHeight w:val="417"/>
        </w:trPr>
        <w:tc>
          <w:tcPr>
            <w:tcW w:w="8647" w:type="dxa"/>
            <w:gridSpan w:val="3"/>
            <w:vAlign w:val="center"/>
          </w:tcPr>
          <w:p w14:paraId="72622F25" w14:textId="77777777" w:rsidR="00757E90" w:rsidRPr="00F66607" w:rsidRDefault="00757E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車やテントでの生活を希望する人</w:t>
            </w:r>
          </w:p>
        </w:tc>
        <w:tc>
          <w:tcPr>
            <w:tcW w:w="567" w:type="dxa"/>
            <w:vMerge/>
          </w:tcPr>
          <w:p w14:paraId="3BB7A397" w14:textId="77777777" w:rsidR="00757E90" w:rsidRPr="00F66607" w:rsidRDefault="00757E90" w:rsidP="00260EC1">
            <w:pPr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66607" w:rsidRPr="00F66607" w14:paraId="19F50CF7" w14:textId="77777777" w:rsidTr="00BC4F2E">
        <w:trPr>
          <w:trHeight w:val="417"/>
        </w:trPr>
        <w:tc>
          <w:tcPr>
            <w:tcW w:w="8647" w:type="dxa"/>
            <w:gridSpan w:val="3"/>
            <w:vAlign w:val="center"/>
          </w:tcPr>
          <w:p w14:paraId="4D651A14" w14:textId="77777777" w:rsidR="00757E90" w:rsidRPr="00F66607" w:rsidRDefault="00757E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避難所以外の場所に滞在する被災者</w:t>
            </w:r>
          </w:p>
        </w:tc>
        <w:tc>
          <w:tcPr>
            <w:tcW w:w="567" w:type="dxa"/>
            <w:vMerge/>
          </w:tcPr>
          <w:p w14:paraId="3AA65419" w14:textId="77777777" w:rsidR="00757E90" w:rsidRPr="00F66607" w:rsidRDefault="00757E90" w:rsidP="00260EC1">
            <w:pPr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757E90" w:rsidRPr="00F66607" w14:paraId="7E947104" w14:textId="77777777" w:rsidTr="00BC4F2E">
        <w:trPr>
          <w:trHeight w:val="417"/>
        </w:trPr>
        <w:tc>
          <w:tcPr>
            <w:tcW w:w="8647" w:type="dxa"/>
            <w:gridSpan w:val="3"/>
            <w:vAlign w:val="center"/>
          </w:tcPr>
          <w:p w14:paraId="68FF16F3" w14:textId="77777777" w:rsidR="00757E90" w:rsidRPr="00F66607" w:rsidRDefault="00757E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帰宅困難者</w:t>
            </w:r>
          </w:p>
        </w:tc>
        <w:tc>
          <w:tcPr>
            <w:tcW w:w="567" w:type="dxa"/>
            <w:vMerge/>
          </w:tcPr>
          <w:p w14:paraId="1D206376" w14:textId="77777777" w:rsidR="00757E90" w:rsidRPr="00F66607" w:rsidRDefault="00757E90" w:rsidP="00260EC1">
            <w:pPr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</w:tbl>
    <w:p w14:paraId="1FC0ADC7" w14:textId="77777777" w:rsidR="00757E90" w:rsidRPr="00F66607" w:rsidRDefault="00757E90" w:rsidP="006336E8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</w:p>
    <w:tbl>
      <w:tblPr>
        <w:tblStyle w:val="a7"/>
        <w:tblW w:w="9214" w:type="dxa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567"/>
      </w:tblGrid>
      <w:tr w:rsidR="00F66607" w:rsidRPr="00F66607" w14:paraId="0AA07A23" w14:textId="77777777" w:rsidTr="006336E8">
        <w:trPr>
          <w:trHeight w:val="417"/>
        </w:trPr>
        <w:tc>
          <w:tcPr>
            <w:tcW w:w="9214" w:type="dxa"/>
            <w:gridSpan w:val="2"/>
            <w:tcBorders>
              <w:top w:val="single" w:sz="4" w:space="0" w:color="auto"/>
            </w:tcBorders>
            <w:vAlign w:val="center"/>
          </w:tcPr>
          <w:p w14:paraId="3DD76091" w14:textId="77777777" w:rsidR="00757E90" w:rsidRPr="00F66607" w:rsidRDefault="006336E8" w:rsidP="003D6ADA">
            <w:pPr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個別のスペースが必要な人</w:t>
            </w:r>
          </w:p>
        </w:tc>
      </w:tr>
      <w:tr w:rsidR="00F66607" w:rsidRPr="00F66607" w14:paraId="167E2163" w14:textId="77777777" w:rsidTr="006336E8">
        <w:trPr>
          <w:trHeight w:val="417"/>
        </w:trPr>
        <w:tc>
          <w:tcPr>
            <w:tcW w:w="8647" w:type="dxa"/>
            <w:vAlign w:val="center"/>
          </w:tcPr>
          <w:p w14:paraId="497A53ED" w14:textId="77777777" w:rsidR="006336E8" w:rsidRPr="00F66607" w:rsidRDefault="006336E8" w:rsidP="006336E8">
            <w:pPr>
              <w:spacing w:line="24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感染症にり患した人</w:t>
            </w:r>
          </w:p>
        </w:tc>
        <w:tc>
          <w:tcPr>
            <w:tcW w:w="567" w:type="dxa"/>
            <w:vMerge w:val="restart"/>
            <w:vAlign w:val="center"/>
          </w:tcPr>
          <w:p w14:paraId="74F28250" w14:textId="77777777" w:rsidR="006336E8" w:rsidRPr="00F66607" w:rsidRDefault="00D36F90" w:rsidP="006336E8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９</w:t>
            </w:r>
          </w:p>
        </w:tc>
      </w:tr>
      <w:tr w:rsidR="00F66607" w:rsidRPr="00F66607" w14:paraId="4A185EC3" w14:textId="77777777" w:rsidTr="006336E8">
        <w:trPr>
          <w:trHeight w:val="417"/>
        </w:trPr>
        <w:tc>
          <w:tcPr>
            <w:tcW w:w="8647" w:type="dxa"/>
            <w:vAlign w:val="center"/>
          </w:tcPr>
          <w:p w14:paraId="7FD3A336" w14:textId="77777777" w:rsidR="006336E8" w:rsidRPr="00F66607" w:rsidRDefault="006336E8" w:rsidP="006336E8"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乳幼児の母子</w:t>
            </w:r>
          </w:p>
        </w:tc>
        <w:tc>
          <w:tcPr>
            <w:tcW w:w="567" w:type="dxa"/>
            <w:vMerge/>
            <w:vAlign w:val="center"/>
          </w:tcPr>
          <w:p w14:paraId="75293D0F" w14:textId="77777777" w:rsidR="006336E8" w:rsidRPr="00F66607" w:rsidRDefault="006336E8" w:rsidP="003D6ADA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66607" w:rsidRPr="00F66607" w14:paraId="2AFBCDFD" w14:textId="77777777" w:rsidTr="006336E8">
        <w:trPr>
          <w:trHeight w:val="417"/>
        </w:trPr>
        <w:tc>
          <w:tcPr>
            <w:tcW w:w="8647" w:type="dxa"/>
            <w:vAlign w:val="center"/>
          </w:tcPr>
          <w:p w14:paraId="23F8317D" w14:textId="77777777" w:rsidR="006336E8" w:rsidRPr="00F66607" w:rsidRDefault="006336E8" w:rsidP="006336E8"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発達障害の人</w:t>
            </w:r>
          </w:p>
        </w:tc>
        <w:tc>
          <w:tcPr>
            <w:tcW w:w="567" w:type="dxa"/>
            <w:vMerge/>
            <w:vAlign w:val="center"/>
          </w:tcPr>
          <w:p w14:paraId="038F494D" w14:textId="77777777" w:rsidR="006336E8" w:rsidRPr="00F66607" w:rsidRDefault="006336E8" w:rsidP="003D6ADA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66607" w:rsidRPr="00F66607" w14:paraId="01B31F14" w14:textId="77777777" w:rsidTr="006336E8">
        <w:trPr>
          <w:trHeight w:val="417"/>
        </w:trPr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191A3389" w14:textId="77777777" w:rsidR="006336E8" w:rsidRPr="00F66607" w:rsidRDefault="006336E8" w:rsidP="003D6ADA">
            <w:pPr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子ども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1D37D355" w14:textId="77777777" w:rsidR="006336E8" w:rsidRPr="00F66607" w:rsidRDefault="006336E8" w:rsidP="003D6ADA">
            <w:pPr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66607" w:rsidRPr="00F66607" w14:paraId="75E9AD10" w14:textId="77777777" w:rsidTr="006336E8">
        <w:trPr>
          <w:trHeight w:val="417"/>
        </w:trPr>
        <w:tc>
          <w:tcPr>
            <w:tcW w:w="9214" w:type="dxa"/>
            <w:gridSpan w:val="2"/>
            <w:tcBorders>
              <w:top w:val="single" w:sz="4" w:space="0" w:color="auto"/>
            </w:tcBorders>
            <w:vAlign w:val="center"/>
          </w:tcPr>
          <w:p w14:paraId="4FBBE269" w14:textId="77777777" w:rsidR="00757E90" w:rsidRPr="00F66607" w:rsidRDefault="00D36F90" w:rsidP="003D6ADA">
            <w:pPr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トイレの</w:t>
            </w:r>
            <w:r w:rsidR="006336E8"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配慮が必要な人</w:t>
            </w:r>
          </w:p>
        </w:tc>
      </w:tr>
      <w:tr w:rsidR="00F66607" w:rsidRPr="00F66607" w14:paraId="4FC50FCA" w14:textId="77777777" w:rsidTr="003D6ADA">
        <w:trPr>
          <w:trHeight w:val="417"/>
        </w:trPr>
        <w:tc>
          <w:tcPr>
            <w:tcW w:w="8647" w:type="dxa"/>
            <w:vAlign w:val="center"/>
          </w:tcPr>
          <w:p w14:paraId="20A12445" w14:textId="77777777" w:rsidR="006336E8" w:rsidRPr="00F66607" w:rsidRDefault="006336E8" w:rsidP="003D6ADA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要介護度の高い人</w:t>
            </w:r>
          </w:p>
        </w:tc>
        <w:tc>
          <w:tcPr>
            <w:tcW w:w="567" w:type="dxa"/>
            <w:vMerge w:val="restart"/>
            <w:vAlign w:val="center"/>
          </w:tcPr>
          <w:p w14:paraId="60F91C71" w14:textId="77777777" w:rsidR="006336E8" w:rsidRPr="00F66607" w:rsidRDefault="00D36F90" w:rsidP="003D6ADA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９</w:t>
            </w:r>
          </w:p>
        </w:tc>
      </w:tr>
      <w:tr w:rsidR="00F66607" w:rsidRPr="00F66607" w14:paraId="6C489CD8" w14:textId="77777777" w:rsidTr="003D6ADA">
        <w:trPr>
          <w:trHeight w:val="417"/>
        </w:trPr>
        <w:tc>
          <w:tcPr>
            <w:tcW w:w="8647" w:type="dxa"/>
            <w:vAlign w:val="center"/>
          </w:tcPr>
          <w:p w14:paraId="55FB9212" w14:textId="77777777" w:rsidR="006336E8" w:rsidRPr="00F66607" w:rsidRDefault="006336E8" w:rsidP="003D6ADA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自力で歩行が困難な人</w:t>
            </w:r>
          </w:p>
        </w:tc>
        <w:tc>
          <w:tcPr>
            <w:tcW w:w="567" w:type="dxa"/>
            <w:vMerge/>
            <w:vAlign w:val="center"/>
          </w:tcPr>
          <w:p w14:paraId="2F1FA6A4" w14:textId="77777777" w:rsidR="006336E8" w:rsidRPr="00F66607" w:rsidRDefault="006336E8" w:rsidP="003D6ADA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66607" w:rsidRPr="00F66607" w14:paraId="019B69B5" w14:textId="77777777" w:rsidTr="003D6ADA">
        <w:trPr>
          <w:trHeight w:val="417"/>
        </w:trPr>
        <w:tc>
          <w:tcPr>
            <w:tcW w:w="8647" w:type="dxa"/>
            <w:vAlign w:val="center"/>
          </w:tcPr>
          <w:p w14:paraId="38B5FE4F" w14:textId="77777777" w:rsidR="006336E8" w:rsidRPr="00F66607" w:rsidRDefault="006336E8" w:rsidP="003D6ADA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内部障害のある人</w:t>
            </w:r>
          </w:p>
        </w:tc>
        <w:tc>
          <w:tcPr>
            <w:tcW w:w="567" w:type="dxa"/>
            <w:vMerge/>
            <w:vAlign w:val="center"/>
          </w:tcPr>
          <w:p w14:paraId="38E9EFA5" w14:textId="77777777" w:rsidR="006336E8" w:rsidRPr="00F66607" w:rsidRDefault="006336E8" w:rsidP="003D6ADA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66607" w:rsidRPr="00F66607" w14:paraId="5DFAC0E0" w14:textId="77777777" w:rsidTr="003D6ADA">
        <w:trPr>
          <w:trHeight w:val="417"/>
        </w:trPr>
        <w:tc>
          <w:tcPr>
            <w:tcW w:w="8647" w:type="dxa"/>
            <w:vAlign w:val="center"/>
          </w:tcPr>
          <w:p w14:paraId="4232F349" w14:textId="77777777" w:rsidR="006336E8" w:rsidRPr="00F66607" w:rsidRDefault="006336E8" w:rsidP="003D6ADA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目の見えない人</w:t>
            </w:r>
          </w:p>
        </w:tc>
        <w:tc>
          <w:tcPr>
            <w:tcW w:w="567" w:type="dxa"/>
            <w:vMerge/>
            <w:vAlign w:val="center"/>
          </w:tcPr>
          <w:p w14:paraId="37AC09A5" w14:textId="77777777" w:rsidR="006336E8" w:rsidRPr="00F66607" w:rsidRDefault="006336E8" w:rsidP="003D6ADA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66607" w:rsidRPr="00F66607" w14:paraId="162FC6FA" w14:textId="77777777" w:rsidTr="003D6ADA">
        <w:trPr>
          <w:trHeight w:val="417"/>
        </w:trPr>
        <w:tc>
          <w:tcPr>
            <w:tcW w:w="8647" w:type="dxa"/>
            <w:vAlign w:val="center"/>
          </w:tcPr>
          <w:p w14:paraId="77C64B94" w14:textId="77777777" w:rsidR="006336E8" w:rsidRPr="00F66607" w:rsidRDefault="006336E8" w:rsidP="003D6ADA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妊婦</w:t>
            </w:r>
          </w:p>
        </w:tc>
        <w:tc>
          <w:tcPr>
            <w:tcW w:w="567" w:type="dxa"/>
            <w:vMerge/>
            <w:vAlign w:val="center"/>
          </w:tcPr>
          <w:p w14:paraId="0D4E76C9" w14:textId="77777777" w:rsidR="006336E8" w:rsidRPr="00F66607" w:rsidRDefault="006336E8" w:rsidP="003D6ADA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66607" w:rsidRPr="00F66607" w14:paraId="5119E2E9" w14:textId="77777777" w:rsidTr="003D6ADA">
        <w:trPr>
          <w:trHeight w:val="417"/>
        </w:trPr>
        <w:tc>
          <w:tcPr>
            <w:tcW w:w="8647" w:type="dxa"/>
            <w:vAlign w:val="center"/>
          </w:tcPr>
          <w:p w14:paraId="41F12303" w14:textId="77777777" w:rsidR="006336E8" w:rsidRPr="00F66607" w:rsidRDefault="006336E8" w:rsidP="003D6ADA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幼児</w:t>
            </w:r>
          </w:p>
        </w:tc>
        <w:tc>
          <w:tcPr>
            <w:tcW w:w="567" w:type="dxa"/>
            <w:vMerge/>
            <w:vAlign w:val="center"/>
          </w:tcPr>
          <w:p w14:paraId="5AD8FAC9" w14:textId="77777777" w:rsidR="006336E8" w:rsidRPr="00F66607" w:rsidRDefault="006336E8" w:rsidP="003D6ADA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66607" w:rsidRPr="00F66607" w14:paraId="382EA2FC" w14:textId="77777777" w:rsidTr="003D6ADA">
        <w:trPr>
          <w:trHeight w:val="417"/>
        </w:trPr>
        <w:tc>
          <w:tcPr>
            <w:tcW w:w="8647" w:type="dxa"/>
            <w:vAlign w:val="center"/>
          </w:tcPr>
          <w:p w14:paraId="6922E214" w14:textId="77777777" w:rsidR="006336E8" w:rsidRPr="00F66607" w:rsidRDefault="006336E8" w:rsidP="003D6ADA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外国人</w:t>
            </w:r>
          </w:p>
        </w:tc>
        <w:tc>
          <w:tcPr>
            <w:tcW w:w="567" w:type="dxa"/>
            <w:vMerge/>
            <w:vAlign w:val="center"/>
          </w:tcPr>
          <w:p w14:paraId="7A480682" w14:textId="77777777" w:rsidR="006336E8" w:rsidRPr="00F66607" w:rsidRDefault="006336E8" w:rsidP="003D6ADA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</w:tbl>
    <w:p w14:paraId="702F7DD4" w14:textId="77777777" w:rsidR="00DB6A4E" w:rsidRPr="00F66607" w:rsidRDefault="00DB6A4E" w:rsidP="006336E8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F66607">
        <w:rPr>
          <w:rFonts w:asciiTheme="majorEastAsia" w:eastAsiaTheme="majorEastAsia" w:hAnsiTheme="majorEastAsia" w:hint="eastAsia"/>
          <w:bCs/>
          <w:sz w:val="28"/>
          <w:szCs w:val="28"/>
        </w:rPr>
        <w:t xml:space="preserve">避難所利用者の事情に配慮した広報の例　……………………………　</w:t>
      </w:r>
      <w:r w:rsidR="00D36F90" w:rsidRPr="00F66607">
        <w:rPr>
          <w:rFonts w:asciiTheme="majorEastAsia" w:eastAsiaTheme="majorEastAsia" w:hAnsiTheme="majorEastAsia" w:hint="eastAsia"/>
          <w:bCs/>
          <w:sz w:val="28"/>
          <w:szCs w:val="28"/>
        </w:rPr>
        <w:t>10</w:t>
      </w:r>
    </w:p>
    <w:p w14:paraId="68FB1783" w14:textId="77777777" w:rsidR="00AC676B" w:rsidRPr="00F66607" w:rsidRDefault="00DB6A4E" w:rsidP="006336E8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  <w:r w:rsidRPr="00F66607">
        <w:rPr>
          <w:rFonts w:asciiTheme="majorEastAsia" w:eastAsiaTheme="majorEastAsia" w:hAnsiTheme="majorEastAsia" w:hint="eastAsia"/>
          <w:bCs/>
          <w:sz w:val="28"/>
          <w:szCs w:val="28"/>
        </w:rPr>
        <w:t xml:space="preserve">食物アレルギーや宗教上の理由で食べられないもの　………………　</w:t>
      </w:r>
      <w:r w:rsidR="00D36F90" w:rsidRPr="00F66607">
        <w:rPr>
          <w:rFonts w:asciiTheme="majorEastAsia" w:eastAsiaTheme="majorEastAsia" w:hAnsiTheme="majorEastAsia" w:hint="eastAsia"/>
          <w:bCs/>
          <w:sz w:val="28"/>
          <w:szCs w:val="28"/>
        </w:rPr>
        <w:t>11</w:t>
      </w:r>
    </w:p>
    <w:p w14:paraId="03C1F335" w14:textId="77777777" w:rsidR="00AC676B" w:rsidRPr="00F66607" w:rsidRDefault="00AC676B" w:rsidP="0041076A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</w:p>
    <w:p w14:paraId="429BD9F9" w14:textId="77777777" w:rsidR="0041076A" w:rsidRPr="00F66607" w:rsidRDefault="0041076A" w:rsidP="0041076A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F66607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３避難所運営に使う場所とレイアウトの例</w:t>
      </w:r>
    </w:p>
    <w:p w14:paraId="7005F541" w14:textId="77777777" w:rsidR="0041076A" w:rsidRPr="00F66607" w:rsidRDefault="0041076A" w:rsidP="001E50C1">
      <w:pPr>
        <w:spacing w:line="400" w:lineRule="exact"/>
        <w:ind w:right="140"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F66607">
        <w:rPr>
          <w:rFonts w:asciiTheme="majorEastAsia" w:eastAsiaTheme="majorEastAsia" w:hAnsiTheme="majorEastAsia" w:hint="eastAsia"/>
          <w:bCs/>
          <w:sz w:val="28"/>
          <w:szCs w:val="28"/>
        </w:rPr>
        <w:t>避</w:t>
      </w:r>
      <w:r w:rsidR="00E322E0" w:rsidRPr="00F66607">
        <w:rPr>
          <w:rFonts w:asciiTheme="majorEastAsia" w:eastAsiaTheme="majorEastAsia" w:hAnsiTheme="majorEastAsia" w:hint="eastAsia"/>
          <w:bCs/>
          <w:sz w:val="28"/>
          <w:szCs w:val="28"/>
        </w:rPr>
        <w:t>難所運営のために必要な部屋・場所</w:t>
      </w:r>
      <w:r w:rsidR="000A114B">
        <w:rPr>
          <w:rFonts w:asciiTheme="majorEastAsia" w:eastAsiaTheme="majorEastAsia" w:hAnsiTheme="majorEastAsia" w:hint="eastAsia"/>
          <w:bCs/>
          <w:sz w:val="28"/>
          <w:szCs w:val="28"/>
        </w:rPr>
        <w:t>の例　…</w:t>
      </w:r>
      <w:r w:rsidR="00E322E0" w:rsidRPr="00F66607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………………………</w:t>
      </w:r>
      <w:r w:rsidRPr="00F66607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D36F90" w:rsidRPr="00F66607">
        <w:rPr>
          <w:rFonts w:asciiTheme="majorEastAsia" w:eastAsiaTheme="majorEastAsia" w:hAnsiTheme="majorEastAsia" w:hint="eastAsia"/>
          <w:bCs/>
          <w:sz w:val="28"/>
          <w:szCs w:val="28"/>
        </w:rPr>
        <w:t>12</w:t>
      </w:r>
    </w:p>
    <w:p w14:paraId="2F9EA99D" w14:textId="08018BFF" w:rsidR="0041076A" w:rsidRPr="00F66607" w:rsidRDefault="0041076A" w:rsidP="001E50C1">
      <w:pPr>
        <w:spacing w:line="400" w:lineRule="exact"/>
        <w:ind w:right="140"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F66607">
        <w:rPr>
          <w:rFonts w:asciiTheme="majorEastAsia" w:eastAsiaTheme="majorEastAsia" w:hAnsiTheme="majorEastAsia" w:hint="eastAsia"/>
          <w:bCs/>
          <w:sz w:val="28"/>
          <w:szCs w:val="28"/>
        </w:rPr>
        <w:t>レイアウト例（学校</w:t>
      </w:r>
      <w:r w:rsidRPr="00302C71">
        <w:rPr>
          <w:rFonts w:asciiTheme="majorEastAsia" w:eastAsiaTheme="majorEastAsia" w:hAnsiTheme="majorEastAsia" w:hint="eastAsia"/>
          <w:bCs/>
          <w:sz w:val="28"/>
          <w:szCs w:val="28"/>
        </w:rPr>
        <w:t>など</w:t>
      </w:r>
      <w:r w:rsidRPr="00F66607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の場合） </w:t>
      </w:r>
      <w:r w:rsidR="00302C71">
        <w:rPr>
          <w:rFonts w:asciiTheme="majorEastAsia" w:eastAsiaTheme="majorEastAsia" w:hAnsiTheme="majorEastAsia"/>
          <w:bCs/>
          <w:sz w:val="28"/>
          <w:szCs w:val="28"/>
        </w:rPr>
        <w:t xml:space="preserve"> </w:t>
      </w:r>
      <w:r w:rsidR="00E322E0" w:rsidRPr="00F66607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……………………………………</w:t>
      </w:r>
      <w:r w:rsidRPr="00F66607">
        <w:rPr>
          <w:rFonts w:asciiTheme="majorEastAsia" w:eastAsiaTheme="majorEastAsia" w:hAnsiTheme="majorEastAsia" w:hint="eastAsia"/>
          <w:bCs/>
          <w:sz w:val="30"/>
          <w:szCs w:val="30"/>
        </w:rPr>
        <w:t xml:space="preserve">　</w:t>
      </w:r>
      <w:r w:rsidR="000A114B">
        <w:rPr>
          <w:rFonts w:asciiTheme="majorEastAsia" w:eastAsiaTheme="majorEastAsia" w:hAnsiTheme="majorEastAsia" w:hint="eastAsia"/>
          <w:bCs/>
          <w:sz w:val="28"/>
          <w:szCs w:val="28"/>
        </w:rPr>
        <w:t>16</w:t>
      </w:r>
    </w:p>
    <w:p w14:paraId="74DDAE32" w14:textId="77777777" w:rsidR="0041076A" w:rsidRPr="00F66607" w:rsidRDefault="0041076A" w:rsidP="001E50C1">
      <w:pPr>
        <w:spacing w:line="400" w:lineRule="exact"/>
        <w:ind w:right="140"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F66607">
        <w:rPr>
          <w:rFonts w:asciiTheme="majorEastAsia" w:eastAsiaTheme="majorEastAsia" w:hAnsiTheme="majorEastAsia" w:hint="eastAsia"/>
          <w:bCs/>
          <w:sz w:val="28"/>
          <w:szCs w:val="28"/>
        </w:rPr>
        <w:t>東</w:t>
      </w:r>
      <w:r w:rsidR="00E322E0" w:rsidRPr="00F66607">
        <w:rPr>
          <w:rFonts w:asciiTheme="majorEastAsia" w:eastAsiaTheme="majorEastAsia" w:hAnsiTheme="majorEastAsia" w:hint="eastAsia"/>
          <w:bCs/>
          <w:sz w:val="28"/>
          <w:szCs w:val="28"/>
        </w:rPr>
        <w:t>日本大震災で避難所となった宮城県多賀城市の総合体育館の例…</w:t>
      </w:r>
      <w:r w:rsidRPr="00F66607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0A114B">
        <w:rPr>
          <w:rFonts w:asciiTheme="majorEastAsia" w:eastAsiaTheme="majorEastAsia" w:hAnsiTheme="majorEastAsia" w:hint="eastAsia"/>
          <w:bCs/>
          <w:sz w:val="28"/>
          <w:szCs w:val="28"/>
        </w:rPr>
        <w:t>17</w:t>
      </w:r>
    </w:p>
    <w:p w14:paraId="77709CE9" w14:textId="77777777" w:rsidR="0041076A" w:rsidRPr="00F66607" w:rsidRDefault="0041076A" w:rsidP="0041076A">
      <w:pPr>
        <w:spacing w:line="400" w:lineRule="exact"/>
        <w:rPr>
          <w:rFonts w:asciiTheme="majorEastAsia" w:eastAsiaTheme="majorEastAsia" w:hAnsiTheme="majorEastAsia"/>
          <w:bCs/>
          <w:sz w:val="36"/>
          <w:szCs w:val="36"/>
        </w:rPr>
      </w:pPr>
    </w:p>
    <w:p w14:paraId="36409473" w14:textId="77777777" w:rsidR="00D36F90" w:rsidRPr="00F66607" w:rsidRDefault="00D72F0D" w:rsidP="00DB6A4E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F66607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４</w:t>
      </w:r>
      <w:r w:rsidR="00D36F90" w:rsidRPr="00F66607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平成28年熊本地震の事例</w:t>
      </w:r>
    </w:p>
    <w:p w14:paraId="668BD8B7" w14:textId="77777777" w:rsidR="00565692" w:rsidRPr="00F66607" w:rsidRDefault="00D36F90" w:rsidP="00D36F9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36"/>
        </w:rPr>
      </w:pPr>
      <w:r w:rsidRPr="00F66607">
        <w:rPr>
          <w:rFonts w:asciiTheme="majorEastAsia" w:eastAsiaTheme="majorEastAsia" w:hAnsiTheme="majorEastAsia" w:hint="eastAsia"/>
          <w:bCs/>
          <w:sz w:val="28"/>
          <w:szCs w:val="36"/>
        </w:rPr>
        <w:t>食事の必要な被災者数の把握</w:t>
      </w:r>
      <w:r w:rsidR="00527CDD" w:rsidRPr="00F66607">
        <w:rPr>
          <w:rFonts w:asciiTheme="majorEastAsia" w:eastAsiaTheme="majorEastAsia" w:hAnsiTheme="majorEastAsia" w:hint="eastAsia"/>
          <w:bCs/>
          <w:sz w:val="28"/>
          <w:szCs w:val="36"/>
        </w:rPr>
        <w:t>方法</w:t>
      </w:r>
      <w:r w:rsidRPr="00F66607">
        <w:rPr>
          <w:rFonts w:asciiTheme="majorEastAsia" w:eastAsiaTheme="majorEastAsia" w:hAnsiTheme="majorEastAsia" w:hint="eastAsia"/>
          <w:bCs/>
          <w:sz w:val="28"/>
          <w:szCs w:val="36"/>
        </w:rPr>
        <w:t>の</w:t>
      </w:r>
      <w:r w:rsidR="00565692" w:rsidRPr="00F66607">
        <w:rPr>
          <w:rFonts w:asciiTheme="majorEastAsia" w:eastAsiaTheme="majorEastAsia" w:hAnsiTheme="majorEastAsia" w:hint="eastAsia"/>
          <w:bCs/>
          <w:sz w:val="28"/>
          <w:szCs w:val="36"/>
        </w:rPr>
        <w:t>例</w:t>
      </w:r>
      <w:r w:rsidRPr="00F66607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527CDD" w:rsidRPr="00F66607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E322E0" w:rsidRPr="00F66607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……………………………</w:t>
      </w:r>
      <w:r w:rsidR="00565692" w:rsidRPr="00F66607">
        <w:rPr>
          <w:rFonts w:asciiTheme="majorEastAsia" w:eastAsiaTheme="majorEastAsia" w:hAnsiTheme="majorEastAsia" w:hint="eastAsia"/>
          <w:bCs/>
          <w:sz w:val="25"/>
          <w:szCs w:val="25"/>
        </w:rPr>
        <w:t xml:space="preserve">　</w:t>
      </w:r>
      <w:r w:rsidRPr="00F66607">
        <w:rPr>
          <w:rFonts w:asciiTheme="majorEastAsia" w:eastAsiaTheme="majorEastAsia" w:hAnsiTheme="majorEastAsia" w:hint="eastAsia"/>
          <w:bCs/>
          <w:sz w:val="28"/>
          <w:szCs w:val="28"/>
        </w:rPr>
        <w:t>1</w:t>
      </w:r>
      <w:r w:rsidR="000A114B">
        <w:rPr>
          <w:rFonts w:asciiTheme="majorEastAsia" w:eastAsiaTheme="majorEastAsia" w:hAnsiTheme="majorEastAsia"/>
          <w:bCs/>
          <w:sz w:val="28"/>
          <w:szCs w:val="28"/>
        </w:rPr>
        <w:t>8</w:t>
      </w:r>
    </w:p>
    <w:p w14:paraId="1E05D5A0" w14:textId="77777777" w:rsidR="00565692" w:rsidRPr="00F66607" w:rsidRDefault="00565692" w:rsidP="00DB6A4E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</w:p>
    <w:p w14:paraId="60E1193D" w14:textId="77777777" w:rsidR="00DB6A4E" w:rsidRPr="00F66607" w:rsidRDefault="00565692" w:rsidP="00DB6A4E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F66607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５</w:t>
      </w:r>
      <w:r w:rsidR="00DB6A4E" w:rsidRPr="00F66607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災害時のトイレ対策</w:t>
      </w:r>
    </w:p>
    <w:p w14:paraId="36922941" w14:textId="77777777" w:rsidR="008F1AF6" w:rsidRPr="00F66607" w:rsidRDefault="00E21452" w:rsidP="001E50C1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災害時のトイレについて</w:t>
      </w:r>
      <w:r w:rsidR="00DB6A4E" w:rsidRPr="00F66607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</w:t>
      </w:r>
      <w:r w:rsidR="008F1AF6" w:rsidRPr="00F66607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="00E322E0" w:rsidRPr="00F66607">
        <w:rPr>
          <w:rFonts w:asciiTheme="majorEastAsia" w:eastAsiaTheme="majorEastAsia" w:hAnsiTheme="majorEastAsia" w:hint="eastAsia"/>
          <w:bCs/>
          <w:sz w:val="28"/>
          <w:szCs w:val="28"/>
        </w:rPr>
        <w:t>………</w:t>
      </w:r>
      <w:r w:rsidR="009E78C0" w:rsidRPr="00F66607">
        <w:rPr>
          <w:rFonts w:asciiTheme="majorEastAsia" w:eastAsiaTheme="majorEastAsia" w:hAnsiTheme="majorEastAsia" w:hint="eastAsia"/>
          <w:bCs/>
          <w:sz w:val="44"/>
          <w:szCs w:val="28"/>
        </w:rPr>
        <w:t xml:space="preserve"> </w:t>
      </w:r>
      <w:r w:rsidR="000A114B">
        <w:rPr>
          <w:rFonts w:asciiTheme="majorEastAsia" w:eastAsiaTheme="majorEastAsia" w:hAnsiTheme="majorEastAsia" w:hint="eastAsia"/>
          <w:bCs/>
          <w:sz w:val="28"/>
          <w:szCs w:val="28"/>
        </w:rPr>
        <w:t>19</w:t>
      </w:r>
    </w:p>
    <w:p w14:paraId="20457244" w14:textId="77777777" w:rsidR="00DB6A4E" w:rsidRPr="00F66607" w:rsidRDefault="0070705E" w:rsidP="008F714D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  <w:r w:rsidRPr="00F66607">
        <w:rPr>
          <w:rFonts w:asciiTheme="majorEastAsia" w:eastAsiaTheme="majorEastAsia" w:hAnsiTheme="majorEastAsia" w:hint="eastAsia"/>
          <w:bCs/>
          <w:sz w:val="28"/>
          <w:szCs w:val="28"/>
        </w:rPr>
        <w:t>トイレを使うときの注意</w:t>
      </w:r>
      <w:r w:rsidR="00E2145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</w:t>
      </w:r>
      <w:r w:rsidR="008F714D">
        <w:rPr>
          <w:rFonts w:asciiTheme="majorEastAsia" w:eastAsiaTheme="majorEastAsia" w:hAnsiTheme="majorEastAsia" w:hint="eastAsia"/>
          <w:bCs/>
          <w:sz w:val="28"/>
          <w:szCs w:val="28"/>
        </w:rPr>
        <w:t>…………………</w:t>
      </w:r>
      <w:r w:rsidR="00E21452" w:rsidRPr="00F66607">
        <w:rPr>
          <w:rFonts w:asciiTheme="majorEastAsia" w:eastAsiaTheme="majorEastAsia" w:hAnsiTheme="majorEastAsia" w:hint="eastAsia"/>
          <w:bCs/>
          <w:sz w:val="28"/>
          <w:szCs w:val="28"/>
        </w:rPr>
        <w:t>…………</w:t>
      </w:r>
      <w:r w:rsidR="00E322E0" w:rsidRPr="00F66607">
        <w:rPr>
          <w:rFonts w:asciiTheme="majorEastAsia" w:eastAsiaTheme="majorEastAsia" w:hAnsiTheme="majorEastAsia" w:hint="eastAsia"/>
          <w:bCs/>
          <w:sz w:val="22"/>
        </w:rPr>
        <w:t xml:space="preserve">　</w:t>
      </w:r>
      <w:r w:rsidR="009E78C0" w:rsidRPr="00F66607">
        <w:rPr>
          <w:rFonts w:asciiTheme="majorEastAsia" w:eastAsiaTheme="majorEastAsia" w:hAnsiTheme="majorEastAsia" w:hint="eastAsia"/>
          <w:bCs/>
          <w:sz w:val="28"/>
          <w:szCs w:val="28"/>
        </w:rPr>
        <w:t>21</w:t>
      </w:r>
    </w:p>
    <w:p w14:paraId="233D5167" w14:textId="77777777" w:rsidR="008F1AF6" w:rsidRPr="00F66607" w:rsidRDefault="00E322E0" w:rsidP="001E50C1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  <w:r w:rsidRPr="00F66607">
        <w:rPr>
          <w:rFonts w:asciiTheme="majorEastAsia" w:eastAsiaTheme="majorEastAsia" w:hAnsiTheme="majorEastAsia" w:hint="eastAsia"/>
          <w:bCs/>
          <w:sz w:val="28"/>
          <w:szCs w:val="28"/>
        </w:rPr>
        <w:t>トイレの清掃当番がやること　………………………………………</w:t>
      </w:r>
      <w:r w:rsidR="001E50C1" w:rsidRPr="00F66607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Pr="00F66607">
        <w:rPr>
          <w:rFonts w:asciiTheme="majorEastAsia" w:eastAsiaTheme="majorEastAsia" w:hAnsiTheme="majorEastAsia" w:hint="eastAsia"/>
          <w:bCs/>
          <w:sz w:val="22"/>
          <w:szCs w:val="28"/>
        </w:rPr>
        <w:t xml:space="preserve">  </w:t>
      </w:r>
      <w:r w:rsidR="000A114B">
        <w:rPr>
          <w:rFonts w:asciiTheme="majorEastAsia" w:eastAsiaTheme="majorEastAsia" w:hAnsiTheme="majorEastAsia" w:hint="eastAsia"/>
          <w:bCs/>
          <w:sz w:val="28"/>
          <w:szCs w:val="28"/>
        </w:rPr>
        <w:t>22</w:t>
      </w:r>
    </w:p>
    <w:p w14:paraId="0268A6D3" w14:textId="77777777" w:rsidR="00DB6A4E" w:rsidRPr="00F66607" w:rsidRDefault="00DB6A4E" w:rsidP="00DB6A4E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</w:p>
    <w:p w14:paraId="03D4AE4B" w14:textId="77777777" w:rsidR="00922A25" w:rsidRPr="00F66607" w:rsidRDefault="002A030A" w:rsidP="00922A25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F66607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６</w:t>
      </w:r>
      <w:r w:rsidR="00922A25" w:rsidRPr="00F66607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こころのケア対策</w:t>
      </w:r>
    </w:p>
    <w:p w14:paraId="112F2B39" w14:textId="77777777" w:rsidR="00922A25" w:rsidRPr="00F66607" w:rsidRDefault="00E322E0" w:rsidP="00922A25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  <w:r w:rsidRPr="00F66607">
        <w:rPr>
          <w:rFonts w:asciiTheme="majorEastAsia" w:eastAsiaTheme="majorEastAsia" w:hAnsiTheme="majorEastAsia" w:hint="eastAsia"/>
          <w:bCs/>
          <w:sz w:val="28"/>
          <w:szCs w:val="28"/>
        </w:rPr>
        <w:t>こころの健康　……………………………………………………………</w:t>
      </w:r>
      <w:r w:rsidR="00922A25" w:rsidRPr="00F66607">
        <w:rPr>
          <w:rFonts w:asciiTheme="majorEastAsia" w:eastAsiaTheme="majorEastAsia" w:hAnsiTheme="majorEastAsia" w:hint="eastAsia"/>
          <w:bCs/>
          <w:sz w:val="24"/>
          <w:szCs w:val="28"/>
        </w:rPr>
        <w:t xml:space="preserve">　</w:t>
      </w:r>
      <w:r w:rsidR="000A114B">
        <w:rPr>
          <w:rFonts w:asciiTheme="majorEastAsia" w:eastAsiaTheme="majorEastAsia" w:hAnsiTheme="majorEastAsia" w:hint="eastAsia"/>
          <w:bCs/>
          <w:sz w:val="28"/>
          <w:szCs w:val="28"/>
        </w:rPr>
        <w:t>23</w:t>
      </w:r>
    </w:p>
    <w:p w14:paraId="5999E81D" w14:textId="77777777" w:rsidR="006336E8" w:rsidRPr="00F66607" w:rsidRDefault="009E78C0" w:rsidP="00E21452">
      <w:pPr>
        <w:widowControl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F66607">
        <w:rPr>
          <w:rFonts w:asciiTheme="majorEastAsia" w:eastAsiaTheme="majorEastAsia" w:hAnsiTheme="majorEastAsia"/>
          <w:bCs/>
          <w:sz w:val="24"/>
          <w:szCs w:val="24"/>
        </w:rPr>
        <w:br w:type="page"/>
      </w:r>
    </w:p>
    <w:p w14:paraId="006A76E5" w14:textId="77777777" w:rsidR="00E21452" w:rsidRDefault="00E21452" w:rsidP="00E21452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F66607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lastRenderedPageBreak/>
        <w:t>７ボランティア</w:t>
      </w:r>
    </w:p>
    <w:p w14:paraId="0F5FDC9A" w14:textId="77777777" w:rsidR="00E21452" w:rsidRDefault="00462516" w:rsidP="00E21452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ボランティアの皆様へ(</w:t>
      </w:r>
      <w:r w:rsidR="00E21452" w:rsidRPr="00F66607">
        <w:rPr>
          <w:rFonts w:asciiTheme="majorEastAsia" w:eastAsiaTheme="majorEastAsia" w:hAnsiTheme="majorEastAsia" w:hint="eastAsia"/>
          <w:bCs/>
          <w:sz w:val="28"/>
          <w:szCs w:val="28"/>
        </w:rPr>
        <w:t>ボ</w:t>
      </w:r>
      <w:r w:rsidR="000A114B">
        <w:rPr>
          <w:rFonts w:asciiTheme="majorEastAsia" w:eastAsiaTheme="majorEastAsia" w:hAnsiTheme="majorEastAsia" w:hint="eastAsia"/>
          <w:bCs/>
          <w:sz w:val="28"/>
          <w:szCs w:val="28"/>
        </w:rPr>
        <w:t>ランティア活動時の注意事項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)　………</w:t>
      </w:r>
      <w:r w:rsidR="000A114B">
        <w:rPr>
          <w:rFonts w:asciiTheme="majorEastAsia" w:eastAsiaTheme="majorEastAsia" w:hAnsiTheme="majorEastAsia" w:hint="eastAsia"/>
          <w:bCs/>
          <w:sz w:val="28"/>
          <w:szCs w:val="28"/>
        </w:rPr>
        <w:t>……　25</w:t>
      </w:r>
    </w:p>
    <w:p w14:paraId="6B9EB644" w14:textId="77777777" w:rsidR="00E21452" w:rsidRPr="00F66607" w:rsidRDefault="00E21452" w:rsidP="00E21452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</w:p>
    <w:p w14:paraId="42C34E7E" w14:textId="77777777" w:rsidR="00E21452" w:rsidRDefault="00E21452" w:rsidP="00922A25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８避難所運営状況の確認</w:t>
      </w:r>
    </w:p>
    <w:p w14:paraId="59A71CB3" w14:textId="77777777" w:rsidR="00E21452" w:rsidRPr="00F66607" w:rsidRDefault="00E21452" w:rsidP="00E21452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避難所運営状況確認シート</w:t>
      </w:r>
      <w:r w:rsidRPr="00F66607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</w:t>
      </w:r>
      <w:r w:rsidR="000A114B">
        <w:rPr>
          <w:rFonts w:asciiTheme="majorEastAsia" w:eastAsiaTheme="majorEastAsia" w:hAnsiTheme="majorEastAsia" w:hint="eastAsia"/>
          <w:bCs/>
          <w:sz w:val="28"/>
          <w:szCs w:val="28"/>
        </w:rPr>
        <w:t>…………　26</w:t>
      </w:r>
    </w:p>
    <w:p w14:paraId="7B04F290" w14:textId="77777777" w:rsidR="00E21452" w:rsidRDefault="00E21452" w:rsidP="00E21452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</w:p>
    <w:p w14:paraId="07DA81F7" w14:textId="77777777" w:rsidR="00922A25" w:rsidRPr="00F66607" w:rsidRDefault="00E21452" w:rsidP="00922A25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９</w:t>
      </w:r>
      <w:r w:rsidR="00922A25" w:rsidRPr="00F66607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災害救助法</w:t>
      </w:r>
    </w:p>
    <w:p w14:paraId="64B899C0" w14:textId="77777777" w:rsidR="00922A25" w:rsidRPr="00F66607" w:rsidRDefault="00922A25" w:rsidP="00922A25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  <w:r w:rsidRPr="00F66607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「災害救助法による救助の程度、方法及び期間」早見表　……………　</w:t>
      </w:r>
      <w:r w:rsidR="00CA6455" w:rsidRPr="00F66607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  <w:r w:rsidR="000A114B">
        <w:rPr>
          <w:rFonts w:asciiTheme="majorEastAsia" w:eastAsiaTheme="majorEastAsia" w:hAnsiTheme="majorEastAsia" w:hint="eastAsia"/>
          <w:bCs/>
          <w:sz w:val="28"/>
          <w:szCs w:val="28"/>
        </w:rPr>
        <w:t>9</w:t>
      </w:r>
    </w:p>
    <w:p w14:paraId="18EF3D5C" w14:textId="77777777" w:rsidR="001F2E3D" w:rsidRPr="00F66607" w:rsidRDefault="001F2E3D" w:rsidP="001F2E3D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  <w:r w:rsidRPr="00F66607">
        <w:rPr>
          <w:rFonts w:asciiTheme="majorEastAsia" w:eastAsiaTheme="majorEastAsia" w:hAnsiTheme="majorEastAsia" w:hint="eastAsia"/>
          <w:bCs/>
          <w:sz w:val="28"/>
          <w:szCs w:val="28"/>
        </w:rPr>
        <w:t xml:space="preserve">災害救助法（抜粋）　………………………………………………………　</w:t>
      </w:r>
      <w:r w:rsidR="005031B5">
        <w:rPr>
          <w:rFonts w:asciiTheme="majorEastAsia" w:eastAsiaTheme="majorEastAsia" w:hAnsiTheme="majorEastAsia" w:hint="eastAsia"/>
          <w:bCs/>
          <w:sz w:val="28"/>
          <w:szCs w:val="28"/>
        </w:rPr>
        <w:t>30</w:t>
      </w:r>
    </w:p>
    <w:p w14:paraId="2D11A766" w14:textId="77777777" w:rsidR="001F2E3D" w:rsidRPr="00F66607" w:rsidRDefault="001F2E3D" w:rsidP="00922A25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</w:p>
    <w:p w14:paraId="194FB7A5" w14:textId="77777777" w:rsidR="001F2E3D" w:rsidRPr="00F66607" w:rsidRDefault="00E21452" w:rsidP="001F2E3D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10</w:t>
      </w:r>
      <w:r w:rsidR="001F2E3D" w:rsidRPr="00F66607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参考文献</w:t>
      </w:r>
    </w:p>
    <w:p w14:paraId="2244E246" w14:textId="77777777" w:rsidR="001F2E3D" w:rsidRPr="00F66607" w:rsidRDefault="00E21452" w:rsidP="001F2E3D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愛知県避難所運営マニュアル</w:t>
      </w:r>
      <w:r w:rsidR="005B13D9" w:rsidRPr="00F66607">
        <w:rPr>
          <w:rFonts w:asciiTheme="majorEastAsia" w:eastAsiaTheme="majorEastAsia" w:hAnsiTheme="majorEastAsia" w:hint="eastAsia"/>
          <w:bCs/>
          <w:sz w:val="28"/>
          <w:szCs w:val="28"/>
        </w:rPr>
        <w:t>改訂</w:t>
      </w:r>
      <w:r w:rsidR="00E96196" w:rsidRPr="00F66607">
        <w:rPr>
          <w:rFonts w:asciiTheme="majorEastAsia" w:eastAsiaTheme="majorEastAsia" w:hAnsiTheme="majorEastAsia" w:hint="eastAsia"/>
          <w:bCs/>
          <w:sz w:val="28"/>
          <w:szCs w:val="28"/>
        </w:rPr>
        <w:t>等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にあたり参考とされた文献・</w:t>
      </w:r>
      <w:r w:rsidR="001F2E3D" w:rsidRPr="00F66607">
        <w:rPr>
          <w:rFonts w:asciiTheme="majorEastAsia" w:eastAsiaTheme="majorEastAsia" w:hAnsiTheme="majorEastAsia" w:hint="eastAsia"/>
          <w:bCs/>
          <w:sz w:val="28"/>
          <w:szCs w:val="28"/>
        </w:rPr>
        <w:t xml:space="preserve">資料　</w:t>
      </w:r>
      <w:r w:rsidR="005031B5">
        <w:rPr>
          <w:rFonts w:asciiTheme="majorEastAsia" w:eastAsiaTheme="majorEastAsia" w:hAnsiTheme="majorEastAsia" w:hint="eastAsia"/>
          <w:bCs/>
          <w:sz w:val="28"/>
          <w:szCs w:val="28"/>
        </w:rPr>
        <w:t>31</w:t>
      </w:r>
    </w:p>
    <w:p w14:paraId="47A96D26" w14:textId="77777777" w:rsidR="009F1EA2" w:rsidRPr="00E21452" w:rsidRDefault="009F1EA2" w:rsidP="00922A25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</w:p>
    <w:p w14:paraId="49CD1CDA" w14:textId="77777777" w:rsidR="00C107F7" w:rsidRPr="00F66607" w:rsidRDefault="00C107F7" w:rsidP="00C107F7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F66607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 xml:space="preserve">　多言語資料</w:t>
      </w:r>
    </w:p>
    <w:p w14:paraId="5CD8AD10" w14:textId="77777777" w:rsidR="00C107F7" w:rsidRPr="00E21452" w:rsidRDefault="00C107F7" w:rsidP="00C107F7">
      <w:pPr>
        <w:spacing w:line="400" w:lineRule="exact"/>
        <w:ind w:leftChars="133" w:left="279"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E21452">
        <w:rPr>
          <w:rFonts w:asciiTheme="majorEastAsia" w:eastAsiaTheme="majorEastAsia" w:hAnsiTheme="majorEastAsia" w:hint="eastAsia"/>
          <w:bCs/>
          <w:sz w:val="28"/>
          <w:szCs w:val="28"/>
        </w:rPr>
        <w:t>トイレを使うときの注意(英語</w:t>
      </w:r>
      <w:r w:rsidR="00E21452">
        <w:rPr>
          <w:rFonts w:asciiTheme="majorEastAsia" w:eastAsiaTheme="majorEastAsia" w:hAnsiTheme="majorEastAsia" w:hint="eastAsia"/>
          <w:bCs/>
          <w:sz w:val="28"/>
          <w:szCs w:val="28"/>
        </w:rPr>
        <w:t>)　………………………………</w:t>
      </w:r>
      <w:r w:rsidRPr="00E21452">
        <w:rPr>
          <w:rFonts w:asciiTheme="majorEastAsia" w:eastAsiaTheme="majorEastAsia" w:hAnsiTheme="majorEastAsia" w:hint="eastAsia"/>
          <w:bCs/>
          <w:sz w:val="28"/>
          <w:szCs w:val="28"/>
        </w:rPr>
        <w:t>………</w:t>
      </w:r>
      <w:r w:rsidR="00E2145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066139">
        <w:rPr>
          <w:rFonts w:asciiTheme="majorEastAsia" w:eastAsiaTheme="majorEastAsia" w:hAnsiTheme="majorEastAsia" w:hint="eastAsia"/>
          <w:bCs/>
          <w:sz w:val="28"/>
          <w:szCs w:val="28"/>
        </w:rPr>
        <w:t>33</w:t>
      </w:r>
    </w:p>
    <w:p w14:paraId="7F741ECB" w14:textId="77777777" w:rsidR="00C107F7" w:rsidRPr="00E21452" w:rsidRDefault="00C107F7" w:rsidP="00C107F7">
      <w:pPr>
        <w:spacing w:line="400" w:lineRule="exact"/>
        <w:ind w:firstLineChars="200" w:firstLine="560"/>
        <w:jc w:val="left"/>
        <w:rPr>
          <w:rFonts w:ascii="ＭＳ ゴシック" w:eastAsia="ＭＳ ゴシック" w:hAnsi="ＭＳ ゴシック"/>
          <w:bCs/>
          <w:sz w:val="28"/>
          <w:szCs w:val="28"/>
        </w:rPr>
      </w:pPr>
      <w:r w:rsidRPr="00E2145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トイレを使うときの注意(ポルトガル語)  </w:t>
      </w:r>
      <w:r w:rsidR="00E21452">
        <w:rPr>
          <w:rFonts w:asciiTheme="majorEastAsia" w:eastAsiaTheme="majorEastAsia" w:hAnsiTheme="majorEastAsia" w:hint="eastAsia"/>
          <w:bCs/>
          <w:sz w:val="28"/>
          <w:szCs w:val="28"/>
        </w:rPr>
        <w:t>…………………</w:t>
      </w:r>
      <w:r w:rsidRPr="00E21452">
        <w:rPr>
          <w:rFonts w:asciiTheme="majorEastAsia" w:eastAsiaTheme="majorEastAsia" w:hAnsiTheme="majorEastAsia" w:hint="eastAsia"/>
          <w:bCs/>
          <w:sz w:val="28"/>
          <w:szCs w:val="28"/>
        </w:rPr>
        <w:t>…………</w:t>
      </w:r>
      <w:r w:rsidR="00E2145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066139">
        <w:rPr>
          <w:rFonts w:asciiTheme="majorEastAsia" w:eastAsiaTheme="majorEastAsia" w:hAnsiTheme="majorEastAsia" w:hint="eastAsia"/>
          <w:bCs/>
          <w:sz w:val="28"/>
          <w:szCs w:val="28"/>
        </w:rPr>
        <w:t>34</w:t>
      </w:r>
    </w:p>
    <w:p w14:paraId="24CE45BD" w14:textId="77777777" w:rsidR="005C6303" w:rsidRPr="00F66607" w:rsidRDefault="005C6303" w:rsidP="00BC22AA">
      <w:pPr>
        <w:rPr>
          <w:sz w:val="24"/>
          <w:szCs w:val="24"/>
        </w:rPr>
      </w:pPr>
    </w:p>
    <w:sectPr w:rsidR="005C6303" w:rsidRPr="00F66607" w:rsidSect="00D36F9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B40BD" w14:textId="77777777" w:rsidR="004D087E" w:rsidRDefault="004D087E" w:rsidP="000E1025">
      <w:r>
        <w:separator/>
      </w:r>
    </w:p>
  </w:endnote>
  <w:endnote w:type="continuationSeparator" w:id="0">
    <w:p w14:paraId="415D5A3B" w14:textId="77777777" w:rsidR="004D087E" w:rsidRDefault="004D087E" w:rsidP="000E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EA8BF" w14:textId="77777777" w:rsidR="004D087E" w:rsidRDefault="004D087E" w:rsidP="000E1025">
      <w:r>
        <w:separator/>
      </w:r>
    </w:p>
  </w:footnote>
  <w:footnote w:type="continuationSeparator" w:id="0">
    <w:p w14:paraId="6C8EBF09" w14:textId="77777777" w:rsidR="004D087E" w:rsidRDefault="004D087E" w:rsidP="000E1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740C"/>
    <w:multiLevelType w:val="hybridMultilevel"/>
    <w:tmpl w:val="69E298F8"/>
    <w:lvl w:ilvl="0" w:tplc="C6C2B702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5719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2AA"/>
    <w:rsid w:val="00026BA4"/>
    <w:rsid w:val="00066139"/>
    <w:rsid w:val="00081864"/>
    <w:rsid w:val="000A0D13"/>
    <w:rsid w:val="000A114B"/>
    <w:rsid w:val="000E1025"/>
    <w:rsid w:val="00117941"/>
    <w:rsid w:val="00147A8F"/>
    <w:rsid w:val="00153B41"/>
    <w:rsid w:val="00163E18"/>
    <w:rsid w:val="001E50C1"/>
    <w:rsid w:val="001F2E3D"/>
    <w:rsid w:val="002066FF"/>
    <w:rsid w:val="00211B9F"/>
    <w:rsid w:val="00260EC1"/>
    <w:rsid w:val="002675C2"/>
    <w:rsid w:val="00275D44"/>
    <w:rsid w:val="00281F62"/>
    <w:rsid w:val="00283759"/>
    <w:rsid w:val="002A030A"/>
    <w:rsid w:val="002D2DB6"/>
    <w:rsid w:val="00302C71"/>
    <w:rsid w:val="00327729"/>
    <w:rsid w:val="003F1039"/>
    <w:rsid w:val="0041076A"/>
    <w:rsid w:val="004542C1"/>
    <w:rsid w:val="00462516"/>
    <w:rsid w:val="00465575"/>
    <w:rsid w:val="004D087E"/>
    <w:rsid w:val="00500102"/>
    <w:rsid w:val="005031B5"/>
    <w:rsid w:val="00522030"/>
    <w:rsid w:val="00527CDD"/>
    <w:rsid w:val="00533D7E"/>
    <w:rsid w:val="005454B4"/>
    <w:rsid w:val="00565692"/>
    <w:rsid w:val="005710D7"/>
    <w:rsid w:val="00586026"/>
    <w:rsid w:val="005942F6"/>
    <w:rsid w:val="005B13D9"/>
    <w:rsid w:val="005C6303"/>
    <w:rsid w:val="005F6DD9"/>
    <w:rsid w:val="00620438"/>
    <w:rsid w:val="006336E8"/>
    <w:rsid w:val="00673861"/>
    <w:rsid w:val="006775D7"/>
    <w:rsid w:val="00690652"/>
    <w:rsid w:val="007001B0"/>
    <w:rsid w:val="0070705E"/>
    <w:rsid w:val="00743287"/>
    <w:rsid w:val="00757E90"/>
    <w:rsid w:val="00794AFE"/>
    <w:rsid w:val="007A2150"/>
    <w:rsid w:val="007B7463"/>
    <w:rsid w:val="007F72E9"/>
    <w:rsid w:val="00814E0C"/>
    <w:rsid w:val="00834275"/>
    <w:rsid w:val="008A675B"/>
    <w:rsid w:val="008F1AF6"/>
    <w:rsid w:val="008F714D"/>
    <w:rsid w:val="00922A25"/>
    <w:rsid w:val="00960711"/>
    <w:rsid w:val="00973765"/>
    <w:rsid w:val="00976595"/>
    <w:rsid w:val="00980E1D"/>
    <w:rsid w:val="009C7749"/>
    <w:rsid w:val="009D2882"/>
    <w:rsid w:val="009E78C0"/>
    <w:rsid w:val="009F1EA2"/>
    <w:rsid w:val="00A219A3"/>
    <w:rsid w:val="00A55222"/>
    <w:rsid w:val="00A85C94"/>
    <w:rsid w:val="00AC676B"/>
    <w:rsid w:val="00AD54B1"/>
    <w:rsid w:val="00AE48B6"/>
    <w:rsid w:val="00B03D7D"/>
    <w:rsid w:val="00B83A36"/>
    <w:rsid w:val="00B96BCF"/>
    <w:rsid w:val="00BC22AA"/>
    <w:rsid w:val="00BC4F2E"/>
    <w:rsid w:val="00C036BE"/>
    <w:rsid w:val="00C107F7"/>
    <w:rsid w:val="00C144FE"/>
    <w:rsid w:val="00C4693C"/>
    <w:rsid w:val="00C638A7"/>
    <w:rsid w:val="00C91606"/>
    <w:rsid w:val="00C93781"/>
    <w:rsid w:val="00CA6455"/>
    <w:rsid w:val="00CD58C4"/>
    <w:rsid w:val="00CF1391"/>
    <w:rsid w:val="00D36F90"/>
    <w:rsid w:val="00D72F0D"/>
    <w:rsid w:val="00D957EE"/>
    <w:rsid w:val="00DB6A4E"/>
    <w:rsid w:val="00E10142"/>
    <w:rsid w:val="00E21452"/>
    <w:rsid w:val="00E21CB0"/>
    <w:rsid w:val="00E322E0"/>
    <w:rsid w:val="00E41FFE"/>
    <w:rsid w:val="00E87DC0"/>
    <w:rsid w:val="00E96196"/>
    <w:rsid w:val="00EC49F4"/>
    <w:rsid w:val="00F120B2"/>
    <w:rsid w:val="00F66607"/>
    <w:rsid w:val="00F703FE"/>
    <w:rsid w:val="00F95BD3"/>
    <w:rsid w:val="00FE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D5E728C"/>
  <w15:docId w15:val="{3BC75BDF-E8A1-4606-A3CF-490E9D71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25"/>
  </w:style>
  <w:style w:type="paragraph" w:styleId="a5">
    <w:name w:val="footer"/>
    <w:basedOn w:val="a"/>
    <w:link w:val="a6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25"/>
  </w:style>
  <w:style w:type="table" w:styleId="a7">
    <w:name w:val="Table Grid"/>
    <w:basedOn w:val="a1"/>
    <w:uiPriority w:val="59"/>
    <w:rsid w:val="00C91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7386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65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569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F1391"/>
  </w:style>
  <w:style w:type="character" w:customStyle="1" w:styleId="ac">
    <w:name w:val="日付 (文字)"/>
    <w:basedOn w:val="a0"/>
    <w:link w:val="ab"/>
    <w:uiPriority w:val="99"/>
    <w:semiHidden/>
    <w:rsid w:val="00CF1391"/>
  </w:style>
  <w:style w:type="paragraph" w:styleId="ad">
    <w:name w:val="Revision"/>
    <w:hidden/>
    <w:uiPriority w:val="99"/>
    <w:semiHidden/>
    <w:rsid w:val="007B7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清水　駿</cp:lastModifiedBy>
  <cp:revision>24</cp:revision>
  <cp:lastPrinted>2023-06-01T01:48:00Z</cp:lastPrinted>
  <dcterms:created xsi:type="dcterms:W3CDTF">2018-12-03T02:57:00Z</dcterms:created>
  <dcterms:modified xsi:type="dcterms:W3CDTF">2023-06-26T09:54:00Z</dcterms:modified>
  <cp:contentStatus/>
</cp:coreProperties>
</file>